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EF" w:rsidRDefault="00D57D71">
      <w:bookmarkStart w:id="0" w:name="_GoBack"/>
      <w:bookmarkEnd w:id="0"/>
      <w:r>
        <w:t xml:space="preserve"> </w:t>
      </w:r>
    </w:p>
    <w:p w:rsidR="005945B3" w:rsidRPr="0040544B" w:rsidRDefault="005945B3" w:rsidP="005945B3">
      <w:pPr>
        <w:spacing w:line="240" w:lineRule="auto"/>
      </w:pPr>
      <w:r w:rsidRPr="0040544B">
        <w:t>Cub Scout Roundtable Planning Sheet – 60 minute Format</w:t>
      </w:r>
    </w:p>
    <w:p w:rsidR="005945B3" w:rsidRPr="0040544B" w:rsidRDefault="005945B3" w:rsidP="005945B3">
      <w:pPr>
        <w:spacing w:line="240" w:lineRule="auto"/>
        <w:rPr>
          <w:rFonts w:eastAsia="Times New Roman" w:cs="Times New Roman"/>
        </w:rPr>
      </w:pPr>
      <w:r w:rsidRPr="0040544B">
        <w:rPr>
          <w:b/>
        </w:rPr>
        <w:t>Topic:</w:t>
      </w:r>
      <w:r w:rsidRPr="0040544B">
        <w:t xml:space="preserve"> </w:t>
      </w:r>
      <w:r>
        <w:t>BSA Structure</w:t>
      </w:r>
    </w:p>
    <w:p w:rsidR="005945B3" w:rsidRDefault="005945B3" w:rsidP="005945B3">
      <w:pPr>
        <w:spacing w:line="240" w:lineRule="auto"/>
      </w:pPr>
      <w:r w:rsidRPr="0040544B">
        <w:rPr>
          <w:b/>
        </w:rPr>
        <w:t>Scout Law</w:t>
      </w:r>
      <w:r w:rsidRPr="0040544B">
        <w:t xml:space="preserve">:  </w:t>
      </w:r>
    </w:p>
    <w:p w:rsidR="005945B3" w:rsidRDefault="005945B3" w:rsidP="005945B3">
      <w:pPr>
        <w:spacing w:line="240" w:lineRule="auto"/>
        <w:rPr>
          <w:b/>
        </w:rPr>
      </w:pPr>
      <w:r w:rsidRPr="00D90C72">
        <w:rPr>
          <w:b/>
        </w:rPr>
        <w:t>Ad</w:t>
      </w:r>
      <w:r w:rsidRPr="0040544B">
        <w:rPr>
          <w:b/>
        </w:rPr>
        <w:t xml:space="preserve">ventures:  </w:t>
      </w:r>
    </w:p>
    <w:p w:rsidR="005945B3" w:rsidRPr="0040544B" w:rsidRDefault="005945B3" w:rsidP="00A653BE">
      <w:pPr>
        <w:spacing w:line="240" w:lineRule="auto"/>
      </w:pPr>
      <w:r w:rsidRPr="005945B3">
        <w:t>None for this Topic</w:t>
      </w:r>
    </w:p>
    <w:p w:rsidR="005945B3" w:rsidRPr="00F219AB" w:rsidRDefault="005945B3" w:rsidP="005945B3">
      <w:pPr>
        <w:spacing w:line="240" w:lineRule="auto"/>
        <w:rPr>
          <w:rFonts w:eastAsia="Times New Roman" w:cs="Times New Roman"/>
          <w:shd w:val="clear" w:color="auto" w:fill="FFFFFF"/>
        </w:rPr>
      </w:pPr>
      <w:r w:rsidRPr="0040544B">
        <w:rPr>
          <w:b/>
        </w:rPr>
        <w:t xml:space="preserve">Take Away:  </w:t>
      </w:r>
      <w:r w:rsidR="00F219AB">
        <w:t>Pack leaders to understand how the pack fits into the district and how they can support the distri</w:t>
      </w:r>
      <w:r w:rsidR="00C62DE3">
        <w:t>ct which in turn helps keep units in the district</w:t>
      </w:r>
      <w:r w:rsidR="00F219AB">
        <w:t xml:space="preserve"> strong.</w:t>
      </w:r>
      <w:r w:rsidR="00C62DE3">
        <w:t xml:space="preserve">  Provide an overview of district positions and what the inn</w:t>
      </w:r>
      <w:r w:rsidR="003476ED">
        <w:t>er workings of the district are, an overview of the Friends of Scouting appeal, and council, district, and national training opportunities</w:t>
      </w:r>
    </w:p>
    <w:p w:rsidR="005945B3" w:rsidRDefault="005945B3" w:rsidP="005945B3">
      <w:pPr>
        <w:spacing w:line="240" w:lineRule="auto"/>
        <w:rPr>
          <w:rFonts w:eastAsia="Times New Roman" w:cs="Times New Roman"/>
          <w:b/>
          <w:shd w:val="clear" w:color="auto" w:fill="FFFFFF"/>
        </w:rPr>
      </w:pPr>
      <w:r w:rsidRPr="00E16D89">
        <w:rPr>
          <w:rFonts w:eastAsia="Times New Roman" w:cs="Times New Roman"/>
          <w:b/>
          <w:shd w:val="clear" w:color="auto" w:fill="FFFFFF"/>
        </w:rPr>
        <w:t>Pack Meeting Themes that work with this topic:</w:t>
      </w:r>
      <w:r w:rsidR="00F219AB">
        <w:rPr>
          <w:rFonts w:eastAsia="Times New Roman" w:cs="Times New Roman"/>
          <w:b/>
          <w:shd w:val="clear" w:color="auto" w:fill="FFFFFF"/>
        </w:rPr>
        <w:t xml:space="preserve"> </w:t>
      </w:r>
    </w:p>
    <w:p w:rsidR="005945B3" w:rsidRPr="005945B3" w:rsidRDefault="005945B3" w:rsidP="005945B3">
      <w:pPr>
        <w:spacing w:line="240" w:lineRule="auto"/>
        <w:rPr>
          <w:rFonts w:eastAsia="Times New Roman" w:cs="Times New Roman"/>
          <w:shd w:val="clear" w:color="auto" w:fill="FFFFFF"/>
        </w:rPr>
      </w:pPr>
      <w:r w:rsidRPr="005945B3">
        <w:rPr>
          <w:rFonts w:eastAsia="Times New Roman" w:cs="Times New Roman"/>
          <w:shd w:val="clear" w:color="auto" w:fill="FFFFFF"/>
        </w:rPr>
        <w:t>None for this Topic</w:t>
      </w:r>
    </w:p>
    <w:tbl>
      <w:tblPr>
        <w:tblStyle w:val="TableGrid"/>
        <w:tblW w:w="11070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1350"/>
        <w:gridCol w:w="2610"/>
        <w:gridCol w:w="2250"/>
        <w:gridCol w:w="2610"/>
        <w:gridCol w:w="2250"/>
      </w:tblGrid>
      <w:tr w:rsidR="005945B3" w:rsidRPr="0040544B" w:rsidTr="005945B3">
        <w:trPr>
          <w:trHeight w:val="332"/>
        </w:trPr>
        <w:tc>
          <w:tcPr>
            <w:tcW w:w="13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Time Allotted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Activity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Assigned To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Content Ideas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Notes for Media Team</w:t>
            </w:r>
          </w:p>
        </w:tc>
      </w:tr>
      <w:tr w:rsidR="005945B3" w:rsidRPr="0040544B" w:rsidTr="005945B3">
        <w:trPr>
          <w:trHeight w:val="350"/>
        </w:trPr>
        <w:tc>
          <w:tcPr>
            <w:tcW w:w="13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5</w:t>
            </w:r>
            <w:r>
              <w:t xml:space="preserve"> </w:t>
            </w:r>
            <w:r w:rsidRPr="0040544B">
              <w:t xml:space="preserve">min 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5C29BA" w:rsidP="00714D29">
            <w:pPr>
              <w:ind w:left="275" w:hanging="275"/>
            </w:pPr>
            <w:r>
              <w:t>Ceremony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Cub  RT</w:t>
            </w:r>
            <w:r>
              <w:t xml:space="preserve"> Staff or participants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4C0325" w:rsidP="00714D29">
            <w:r>
              <w:t>Flag ceremony and recite the Scout Oath and Law.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</w:tr>
      <w:tr w:rsidR="005945B3" w:rsidRPr="0040544B" w:rsidTr="005945B3">
        <w:trPr>
          <w:trHeight w:val="98"/>
        </w:trPr>
        <w:tc>
          <w:tcPr>
            <w:tcW w:w="1350" w:type="dxa"/>
            <w:shd w:val="clear" w:color="auto" w:fill="auto"/>
          </w:tcPr>
          <w:p w:rsidR="005945B3" w:rsidRPr="0040544B" w:rsidRDefault="005C29BA" w:rsidP="00714D29">
            <w:pPr>
              <w:ind w:left="275" w:hanging="275"/>
            </w:pPr>
            <w:r>
              <w:t>40</w:t>
            </w:r>
            <w:r w:rsidR="005945B3" w:rsidRPr="0040544B">
              <w:t xml:space="preserve"> min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5C29BA" w:rsidP="00714D29">
            <w:pPr>
              <w:ind w:left="275" w:hanging="275"/>
            </w:pPr>
            <w:r>
              <w:t>General Session for all participants: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:rsidR="005945B3" w:rsidRPr="0040544B" w:rsidRDefault="005945B3" w:rsidP="00714D29"/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</w:tr>
      <w:tr w:rsidR="005945B3" w:rsidRPr="0040544B" w:rsidTr="005945B3">
        <w:tc>
          <w:tcPr>
            <w:tcW w:w="13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:rsidR="005945B3" w:rsidRPr="0040544B" w:rsidRDefault="00995AAF" w:rsidP="00CF5D3C">
            <w:pPr>
              <w:pStyle w:val="ListParagraph"/>
              <w:numPr>
                <w:ilvl w:val="0"/>
                <w:numId w:val="8"/>
              </w:numPr>
            </w:pPr>
            <w:r>
              <w:t>Working at the District Level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995AAF" w:rsidP="00714D29">
            <w:pPr>
              <w:ind w:left="275" w:hanging="275"/>
            </w:pPr>
            <w:r w:rsidRPr="0040544B">
              <w:t>Cub  RT</w:t>
            </w:r>
            <w:r>
              <w:t xml:space="preserve"> Staff assisted by District Committee Members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BF41BB" w:rsidP="00714D29">
            <w:pPr>
              <w:pStyle w:val="ListParagraph"/>
              <w:ind w:left="0"/>
            </w:pPr>
            <w:r>
              <w:t>Overview of District positions and a recruitment opportunity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</w:tr>
      <w:tr w:rsidR="005945B3" w:rsidRPr="0040544B" w:rsidTr="005945B3">
        <w:tc>
          <w:tcPr>
            <w:tcW w:w="13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:rsidR="005945B3" w:rsidRPr="0040544B" w:rsidRDefault="00BF41BB" w:rsidP="00CF5D3C">
            <w:pPr>
              <w:pStyle w:val="ListParagraph"/>
              <w:numPr>
                <w:ilvl w:val="0"/>
                <w:numId w:val="8"/>
              </w:numPr>
            </w:pPr>
            <w:r>
              <w:t>Friends of Scouting Overview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995AAF" w:rsidP="00714D29">
            <w:pPr>
              <w:ind w:left="275" w:hanging="275"/>
            </w:pPr>
            <w:r w:rsidRPr="0040544B">
              <w:t>Cub  RT</w:t>
            </w:r>
            <w:r>
              <w:t xml:space="preserve"> Staff assisted by District Committee Members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BF41BB" w:rsidP="00714D29">
            <w:pPr>
              <w:pStyle w:val="ListParagraph"/>
              <w:ind w:left="0"/>
            </w:pPr>
            <w:r>
              <w:t>Explain the importance of FOS at the Council and District level</w:t>
            </w:r>
            <w:r w:rsidR="003476ED">
              <w:t xml:space="preserve"> and how to do a unit FOS appeal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</w:tr>
      <w:tr w:rsidR="005945B3" w:rsidRPr="0040544B" w:rsidTr="005945B3">
        <w:tc>
          <w:tcPr>
            <w:tcW w:w="13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:rsidR="005945B3" w:rsidRPr="0040544B" w:rsidRDefault="003476ED" w:rsidP="00CF5D3C">
            <w:pPr>
              <w:pStyle w:val="ListParagraph"/>
              <w:numPr>
                <w:ilvl w:val="0"/>
                <w:numId w:val="8"/>
              </w:numPr>
            </w:pPr>
            <w:r>
              <w:t xml:space="preserve"> Council,</w:t>
            </w:r>
            <w:r w:rsidR="00BF41BB">
              <w:t xml:space="preserve"> District</w:t>
            </w:r>
            <w:r>
              <w:t>, and National (PTC, etc.)</w:t>
            </w:r>
            <w:r w:rsidR="00BF41BB">
              <w:t xml:space="preserve"> training opportunities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995AAF" w:rsidP="002A0D42">
            <w:pPr>
              <w:ind w:left="275" w:hanging="275"/>
            </w:pPr>
            <w:r w:rsidRPr="0040544B">
              <w:t>Cub  RT</w:t>
            </w:r>
            <w:r>
              <w:t xml:space="preserve"> Staff</w:t>
            </w:r>
            <w:r w:rsidR="002A0D42">
              <w:t xml:space="preserve"> assisted by District Training  Committee</w:t>
            </w:r>
            <w:r>
              <w:t xml:space="preserve"> Members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182D3D" w:rsidP="00714D29">
            <w:pPr>
              <w:pStyle w:val="ListParagraph"/>
              <w:ind w:left="0"/>
            </w:pPr>
            <w:r>
              <w:t>Overview what makes a trained leaders and opportunities in Council/District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</w:tr>
      <w:tr w:rsidR="005945B3" w:rsidRPr="0040544B" w:rsidTr="005945B3">
        <w:tc>
          <w:tcPr>
            <w:tcW w:w="1350" w:type="dxa"/>
            <w:shd w:val="clear" w:color="auto" w:fill="auto"/>
          </w:tcPr>
          <w:p w:rsidR="005945B3" w:rsidRPr="0040544B" w:rsidRDefault="005945B3" w:rsidP="00714D29">
            <w:r w:rsidRPr="0040544B">
              <w:t>10 min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>Q &amp; A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  <w:r w:rsidRPr="0040544B">
              <w:t xml:space="preserve">Cub Scout </w:t>
            </w:r>
            <w:r>
              <w:t>RT Staff</w:t>
            </w:r>
          </w:p>
          <w:p w:rsidR="005945B3" w:rsidRPr="0040544B" w:rsidRDefault="005945B3" w:rsidP="00714D29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:rsidR="005945B3" w:rsidRPr="0040544B" w:rsidRDefault="0055273E" w:rsidP="00714D29">
            <w:r>
              <w:t>Opportunity to answer any additional BSA Structure topic information questions.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</w:tr>
      <w:tr w:rsidR="005945B3" w:rsidRPr="0040544B" w:rsidTr="005945B3">
        <w:tc>
          <w:tcPr>
            <w:tcW w:w="1350" w:type="dxa"/>
            <w:shd w:val="clear" w:color="auto" w:fill="auto"/>
          </w:tcPr>
          <w:p w:rsidR="005945B3" w:rsidRPr="0040544B" w:rsidRDefault="005945B3" w:rsidP="00714D29">
            <w:r w:rsidRPr="0040544B">
              <w:t xml:space="preserve"> </w:t>
            </w:r>
            <w:r>
              <w:t xml:space="preserve">5 </w:t>
            </w:r>
            <w:r w:rsidRPr="0040544B">
              <w:t>min</w:t>
            </w:r>
          </w:p>
        </w:tc>
        <w:tc>
          <w:tcPr>
            <w:tcW w:w="2610" w:type="dxa"/>
            <w:shd w:val="clear" w:color="auto" w:fill="auto"/>
          </w:tcPr>
          <w:p w:rsidR="005945B3" w:rsidRPr="0040544B" w:rsidRDefault="003476ED" w:rsidP="00714D29">
            <w:pPr>
              <w:ind w:left="275" w:hanging="275"/>
            </w:pPr>
            <w:r>
              <w:t xml:space="preserve">Announcements and </w:t>
            </w:r>
            <w:r w:rsidR="005945B3" w:rsidRPr="0040544B">
              <w:t>Closing</w:t>
            </w:r>
          </w:p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r w:rsidRPr="0040544B">
              <w:t>Cub Scout RTC</w:t>
            </w:r>
          </w:p>
        </w:tc>
        <w:tc>
          <w:tcPr>
            <w:tcW w:w="2610" w:type="dxa"/>
            <w:shd w:val="clear" w:color="auto" w:fill="auto"/>
          </w:tcPr>
          <w:p w:rsidR="001F3056" w:rsidRDefault="003476ED" w:rsidP="001F3056">
            <w:r>
              <w:t>Closing flag ceremony</w:t>
            </w:r>
          </w:p>
          <w:p w:rsidR="005945B3" w:rsidRPr="0040544B" w:rsidRDefault="005945B3" w:rsidP="00714D29"/>
        </w:tc>
        <w:tc>
          <w:tcPr>
            <w:tcW w:w="2250" w:type="dxa"/>
            <w:shd w:val="clear" w:color="auto" w:fill="auto"/>
          </w:tcPr>
          <w:p w:rsidR="005945B3" w:rsidRPr="0040544B" w:rsidRDefault="005945B3" w:rsidP="00714D29">
            <w:pPr>
              <w:ind w:left="275" w:hanging="275"/>
            </w:pPr>
          </w:p>
        </w:tc>
      </w:tr>
    </w:tbl>
    <w:p w:rsidR="005945B3" w:rsidRDefault="005945B3" w:rsidP="005945B3">
      <w:pPr>
        <w:spacing w:line="240" w:lineRule="auto"/>
        <w:rPr>
          <w:b/>
        </w:rPr>
      </w:pPr>
    </w:p>
    <w:p w:rsidR="00795EFD" w:rsidRDefault="00795EFD"/>
    <w:p w:rsidR="00F3277A" w:rsidRDefault="00F3277A">
      <w:pPr>
        <w:rPr>
          <w:b/>
        </w:rPr>
      </w:pPr>
      <w:r>
        <w:rPr>
          <w:b/>
        </w:rPr>
        <w:t>Resource Information</w:t>
      </w:r>
    </w:p>
    <w:p w:rsidR="00C27156" w:rsidRDefault="00C27156"/>
    <w:p w:rsidR="00C27156" w:rsidRPr="004B2D28" w:rsidRDefault="00C27156">
      <w:pPr>
        <w:rPr>
          <w:b/>
        </w:rPr>
      </w:pPr>
      <w:r w:rsidRPr="004B2D28">
        <w:rPr>
          <w:b/>
        </w:rPr>
        <w:lastRenderedPageBreak/>
        <w:t>General Session</w:t>
      </w:r>
    </w:p>
    <w:p w:rsidR="00C27156" w:rsidRDefault="005A3A89">
      <w:r>
        <w:t>Overview of Council, District, and Pack structure and relationship</w:t>
      </w:r>
    </w:p>
    <w:p w:rsidR="00C27156" w:rsidRDefault="00FD6C31">
      <w:r>
        <w:t xml:space="preserve">The roundtable you are attending right now is a district event.  </w:t>
      </w:r>
      <w:r w:rsidR="00F0690D">
        <w:t>Why do we need a district?  Why do we need a council?</w:t>
      </w:r>
    </w:p>
    <w:p w:rsidR="004B2D28" w:rsidRDefault="004B2D28">
      <w:r>
        <w:t>Every good organization has structure and levels of management.  The Boy Scouts of America is no different.  To keep the wheels of Scouting turning and providing great program in a safe environment, many people work constantly to keep things moving.  It all begins at joining night when that parent attends the meeting with their son.   Once they join</w:t>
      </w:r>
      <w:r w:rsidR="00AA0FEE">
        <w:t>,</w:t>
      </w:r>
      <w:r>
        <w:t xml:space="preserve"> they are part of something big.  They are part of a pack</w:t>
      </w:r>
      <w:r w:rsidR="00AA0FEE">
        <w:t>,</w:t>
      </w:r>
      <w:r>
        <w:t xml:space="preserve"> which is part of a district</w:t>
      </w:r>
      <w:r w:rsidR="00AA0FEE">
        <w:t>,</w:t>
      </w:r>
      <w:r>
        <w:t xml:space="preserve"> which is part of a council</w:t>
      </w:r>
      <w:r w:rsidR="00AA0FEE">
        <w:t>,</w:t>
      </w:r>
      <w:r>
        <w:t xml:space="preserve"> which is part of an area</w:t>
      </w:r>
      <w:r w:rsidR="00AA0FEE">
        <w:t>,</w:t>
      </w:r>
      <w:r>
        <w:t xml:space="preserve"> which is part of a region</w:t>
      </w:r>
      <w:r w:rsidR="00AA0FEE">
        <w:t>,</w:t>
      </w:r>
      <w:r>
        <w:t xml:space="preserve"> which is part of the national organization of Scouting.  Having so many individuals involved in the program does require some structure for us to keep moving forward.  As a unit Scouter you may work with District volunteers and </w:t>
      </w:r>
      <w:r w:rsidR="00AA0FEE">
        <w:t xml:space="preserve">professionals and </w:t>
      </w:r>
      <w:r>
        <w:t xml:space="preserve">Council </w:t>
      </w:r>
      <w:r w:rsidR="00AA0FEE">
        <w:t xml:space="preserve">volunteers and </w:t>
      </w:r>
      <w:r>
        <w:t>professionals.  It is important to understand the part each of these play</w:t>
      </w:r>
      <w:r w:rsidR="005A3A89">
        <w:t>s</w:t>
      </w:r>
      <w:r>
        <w:t xml:space="preserve"> in delivering the promise of Scouting.</w:t>
      </w:r>
    </w:p>
    <w:p w:rsidR="008408B9" w:rsidRDefault="004B2D28" w:rsidP="008408B9">
      <w:pPr>
        <w:pStyle w:val="NoSpacing"/>
        <w:rPr>
          <w:b/>
        </w:rPr>
      </w:pPr>
      <w:r w:rsidRPr="004B2D28">
        <w:rPr>
          <w:b/>
        </w:rPr>
        <w:t>The Unit’s Purpose</w:t>
      </w:r>
    </w:p>
    <w:p w:rsidR="004B2D28" w:rsidRDefault="00FD6C31" w:rsidP="008408B9">
      <w:pPr>
        <w:pStyle w:val="NoSpacing"/>
      </w:pPr>
      <w:r>
        <w:t>U</w:t>
      </w:r>
      <w:r w:rsidR="00AA0FEE">
        <w:t xml:space="preserve">nit is another name for a pack, troop, crew, team, or ship.  </w:t>
      </w:r>
      <w:r w:rsidR="004B2D28">
        <w:t xml:space="preserve">Along with the chartered partner, the volunteers of a unit </w:t>
      </w:r>
      <w:r w:rsidR="00AA0FEE">
        <w:t xml:space="preserve">(Cub Scout pack) </w:t>
      </w:r>
      <w:r w:rsidR="004B2D28">
        <w:t>provide the program opportunities as well as applying the Mission Statement and aims and m</w:t>
      </w:r>
      <w:r w:rsidR="00AA0FEE">
        <w:t>ethods of Scouting during den and pack meetings and activities</w:t>
      </w:r>
      <w:r w:rsidR="004B2D28">
        <w:t xml:space="preserve">.  </w:t>
      </w:r>
    </w:p>
    <w:p w:rsidR="008408B9" w:rsidRPr="008408B9" w:rsidRDefault="008408B9" w:rsidP="008408B9">
      <w:pPr>
        <w:pStyle w:val="NoSpacing"/>
        <w:rPr>
          <w:b/>
        </w:rPr>
      </w:pPr>
    </w:p>
    <w:p w:rsidR="001148DF" w:rsidRPr="004B2D28" w:rsidRDefault="001148DF" w:rsidP="001148DF">
      <w:pPr>
        <w:autoSpaceDE w:val="0"/>
        <w:autoSpaceDN w:val="0"/>
        <w:adjustRightInd w:val="0"/>
        <w:spacing w:after="0" w:line="240" w:lineRule="auto"/>
        <w:rPr>
          <w:rFonts w:cs="Frutiger-BoldItalic"/>
          <w:b/>
          <w:bCs/>
          <w:iCs/>
        </w:rPr>
      </w:pPr>
      <w:r w:rsidRPr="004B2D28">
        <w:rPr>
          <w:rFonts w:cs="Frutiger-BoldItalic"/>
          <w:b/>
          <w:bCs/>
          <w:iCs/>
        </w:rPr>
        <w:t>The District’s Purpose</w:t>
      </w:r>
    </w:p>
    <w:p w:rsidR="001148DF" w:rsidRP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148DF">
        <w:rPr>
          <w:rFonts w:cs="Korinna-Regular"/>
        </w:rPr>
        <w:t>A Sco</w:t>
      </w:r>
      <w:r w:rsidR="00AA0FEE">
        <w:rPr>
          <w:rFonts w:cs="Korinna-Regular"/>
        </w:rPr>
        <w:t>uting district is a geographic</w:t>
      </w:r>
      <w:r w:rsidRPr="001148DF">
        <w:rPr>
          <w:rFonts w:cs="Korinna-Regular"/>
        </w:rPr>
        <w:t xml:space="preserve"> area of the</w:t>
      </w:r>
      <w:r>
        <w:rPr>
          <w:rFonts w:cs="Korinna-Regular"/>
        </w:rPr>
        <w:t xml:space="preserve"> </w:t>
      </w:r>
      <w:r w:rsidRPr="001148DF">
        <w:rPr>
          <w:rFonts w:cs="Korinna-Regular"/>
        </w:rPr>
        <w:t>BSA local council, determined by the council executive</w:t>
      </w:r>
    </w:p>
    <w:p w:rsid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KursivRegular"/>
          <w:i/>
          <w:iCs/>
        </w:rPr>
      </w:pPr>
      <w:proofErr w:type="gramStart"/>
      <w:r w:rsidRPr="001148DF">
        <w:rPr>
          <w:rFonts w:cs="Korinna-Regular"/>
        </w:rPr>
        <w:t>board</w:t>
      </w:r>
      <w:proofErr w:type="gramEnd"/>
      <w:r w:rsidRPr="001148DF">
        <w:rPr>
          <w:rFonts w:cs="Korinna-Regular"/>
        </w:rPr>
        <w:t xml:space="preserve">. </w:t>
      </w:r>
      <w:r w:rsidR="008408B9">
        <w:rPr>
          <w:rFonts w:cs="Korinna-Regular"/>
        </w:rPr>
        <w:t xml:space="preserve"> </w:t>
      </w:r>
      <w:r w:rsidRPr="001148DF">
        <w:rPr>
          <w:rFonts w:cs="Korinna-Regular"/>
        </w:rPr>
        <w:t>District leaders mobilize resources to</w:t>
      </w:r>
      <w:r>
        <w:rPr>
          <w:rFonts w:cs="Korinna-Regular"/>
        </w:rPr>
        <w:t xml:space="preserve"> </w:t>
      </w:r>
      <w:r w:rsidRPr="001148DF">
        <w:rPr>
          <w:rFonts w:cs="Korinna-Regular"/>
        </w:rPr>
        <w:t xml:space="preserve">ensure </w:t>
      </w:r>
      <w:r w:rsidRPr="001148DF">
        <w:rPr>
          <w:rFonts w:cs="Korinna-KursivRegular"/>
          <w:i/>
          <w:iCs/>
        </w:rPr>
        <w:t xml:space="preserve">the growth and success of </w:t>
      </w:r>
      <w:proofErr w:type="gramStart"/>
      <w:r w:rsidRPr="001148DF">
        <w:rPr>
          <w:rFonts w:cs="Korinna-KursivRegular"/>
          <w:i/>
          <w:iCs/>
        </w:rPr>
        <w:t>Scouting</w:t>
      </w:r>
      <w:proofErr w:type="gramEnd"/>
      <w:r w:rsidRPr="001148DF">
        <w:rPr>
          <w:rFonts w:cs="Korinna-KursivRegular"/>
          <w:i/>
          <w:iCs/>
        </w:rPr>
        <w:t xml:space="preserve"> units</w:t>
      </w:r>
      <w:r>
        <w:rPr>
          <w:rFonts w:cs="Korinna-KursivRegular"/>
          <w:i/>
          <w:iCs/>
        </w:rPr>
        <w:t xml:space="preserve"> </w:t>
      </w:r>
      <w:r w:rsidRPr="001148DF">
        <w:rPr>
          <w:rFonts w:cs="Korinna-KursivRegular"/>
          <w:i/>
          <w:iCs/>
        </w:rPr>
        <w:t>within the district’s territory.</w:t>
      </w:r>
    </w:p>
    <w:p w:rsidR="001148DF" w:rsidRP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KursivRegular"/>
          <w:i/>
          <w:iCs/>
        </w:rPr>
      </w:pPr>
    </w:p>
    <w:p w:rsidR="001148DF" w:rsidRPr="008408B9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Bold"/>
          <w:bCs/>
        </w:rPr>
      </w:pPr>
      <w:r w:rsidRPr="008408B9">
        <w:rPr>
          <w:rFonts w:cs="Korinna-Bold"/>
          <w:bCs/>
        </w:rPr>
        <w:t>The purpose of the district is to work through chartered organizations and community groups to</w:t>
      </w:r>
    </w:p>
    <w:p w:rsid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8408B9">
        <w:rPr>
          <w:rFonts w:cs="Korinna-Bold"/>
          <w:bCs/>
        </w:rPr>
        <w:t>organize</w:t>
      </w:r>
      <w:proofErr w:type="gramEnd"/>
      <w:r w:rsidRPr="008408B9">
        <w:rPr>
          <w:rFonts w:cs="Korinna-Bold"/>
          <w:bCs/>
        </w:rPr>
        <w:t xml:space="preserve"> and support successful units. </w:t>
      </w:r>
      <w:r w:rsidRPr="008408B9">
        <w:rPr>
          <w:rFonts w:cs="Korinna-Regular"/>
        </w:rPr>
        <w:t>The end result of effective district support is more and more</w:t>
      </w:r>
      <w:r w:rsidRPr="001148DF">
        <w:rPr>
          <w:rFonts w:cs="Korinna-Regular"/>
        </w:rPr>
        <w:t xml:space="preserve"> youth</w:t>
      </w:r>
      <w:r>
        <w:rPr>
          <w:rFonts w:cs="Korinna-Regular"/>
        </w:rPr>
        <w:t xml:space="preserve"> </w:t>
      </w:r>
      <w:r w:rsidRPr="001148DF">
        <w:rPr>
          <w:rFonts w:cs="Korinna-Regular"/>
        </w:rPr>
        <w:t>members receiving a better and better program.</w:t>
      </w:r>
    </w:p>
    <w:p w:rsidR="004B2D28" w:rsidRDefault="004B2D28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148DF">
        <w:rPr>
          <w:rFonts w:cs="Korinna-Regular"/>
        </w:rPr>
        <w:t>All districts are responsible for carrying out four</w:t>
      </w:r>
      <w:r w:rsidR="004B2D28">
        <w:rPr>
          <w:rFonts w:cs="Korinna-Regular"/>
        </w:rPr>
        <w:t xml:space="preserve"> </w:t>
      </w:r>
      <w:r w:rsidRPr="001148DF">
        <w:rPr>
          <w:rFonts w:cs="Korinna-Regular"/>
        </w:rPr>
        <w:t>standard functions:</w:t>
      </w:r>
    </w:p>
    <w:p w:rsidR="004B2D28" w:rsidRPr="001148DF" w:rsidRDefault="004B2D28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148DF" w:rsidRPr="008408B9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Bold"/>
          <w:bCs/>
        </w:rPr>
      </w:pPr>
      <w:r w:rsidRPr="008408B9">
        <w:rPr>
          <w:rFonts w:cs="Korinna-Bold"/>
          <w:bCs/>
        </w:rPr>
        <w:t>1. Membership</w:t>
      </w:r>
    </w:p>
    <w:p w:rsidR="005A3A89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8408B9">
        <w:rPr>
          <w:rFonts w:cs="Korinna-Regular"/>
        </w:rPr>
        <w:t xml:space="preserve">The </w:t>
      </w:r>
      <w:r w:rsidRPr="008408B9">
        <w:rPr>
          <w:rFonts w:cs="Korinna-Bold"/>
          <w:bCs/>
        </w:rPr>
        <w:t>membership</w:t>
      </w:r>
      <w:r w:rsidRPr="001148DF">
        <w:rPr>
          <w:rFonts w:cs="Korinna-Bold"/>
          <w:b/>
          <w:bCs/>
        </w:rPr>
        <w:t xml:space="preserve"> </w:t>
      </w:r>
      <w:r w:rsidRPr="001148DF">
        <w:rPr>
          <w:rFonts w:cs="Korinna-Regular"/>
        </w:rPr>
        <w:t>function strives for growth</w:t>
      </w:r>
      <w:r w:rsidR="00AA66A0">
        <w:rPr>
          <w:rFonts w:cs="Korinna-Regular"/>
        </w:rPr>
        <w:t xml:space="preserve"> </w:t>
      </w:r>
      <w:r w:rsidR="008408B9">
        <w:rPr>
          <w:rFonts w:cs="Korinna-Regular"/>
        </w:rPr>
        <w:t>through:</w:t>
      </w:r>
    </w:p>
    <w:p w:rsidR="001148DF" w:rsidRPr="005A3A89" w:rsidRDefault="001148DF" w:rsidP="005A3A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5A3A89">
        <w:rPr>
          <w:rFonts w:cs="Korinna-Regular"/>
        </w:rPr>
        <w:t>the organization of new Scouting units</w:t>
      </w:r>
    </w:p>
    <w:p w:rsidR="005A3A89" w:rsidRDefault="005A3A89" w:rsidP="005A3A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Korinna-Regular"/>
        </w:rPr>
      </w:pPr>
      <w:r>
        <w:rPr>
          <w:rFonts w:cs="Korinna-Regular"/>
        </w:rPr>
        <w:t xml:space="preserve">recruiting </w:t>
      </w:r>
      <w:r w:rsidR="001148DF" w:rsidRPr="005A3A89">
        <w:rPr>
          <w:rFonts w:cs="Korinna-Regular"/>
        </w:rPr>
        <w:t>new members and adult volunteers</w:t>
      </w:r>
      <w:r w:rsidR="00AA66A0" w:rsidRPr="005A3A89">
        <w:rPr>
          <w:rFonts w:cs="Korinna-Regular"/>
        </w:rPr>
        <w:t xml:space="preserve"> </w:t>
      </w:r>
      <w:r>
        <w:rPr>
          <w:rFonts w:cs="Korinna-Regular"/>
        </w:rPr>
        <w:t>to join</w:t>
      </w:r>
      <w:r w:rsidR="001148DF" w:rsidRPr="005A3A89">
        <w:rPr>
          <w:rFonts w:cs="Korinna-Regular"/>
        </w:rPr>
        <w:t xml:space="preserve"> exis</w:t>
      </w:r>
      <w:r w:rsidRPr="005A3A89">
        <w:rPr>
          <w:rFonts w:cs="Korinna-Regular"/>
        </w:rPr>
        <w:t>tin</w:t>
      </w:r>
      <w:r>
        <w:rPr>
          <w:rFonts w:cs="Korinna-Regular"/>
        </w:rPr>
        <w:t xml:space="preserve">g units </w:t>
      </w:r>
    </w:p>
    <w:p w:rsidR="001148DF" w:rsidRPr="005A3A89" w:rsidRDefault="005A3A89" w:rsidP="005A3A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5A3A89">
        <w:rPr>
          <w:rFonts w:cs="Korinna-Regular"/>
        </w:rPr>
        <w:t>retaining</w:t>
      </w:r>
      <w:r w:rsidR="00AA66A0" w:rsidRPr="005A3A89">
        <w:rPr>
          <w:rFonts w:cs="Korinna-Regular"/>
        </w:rPr>
        <w:t xml:space="preserve"> </w:t>
      </w:r>
      <w:r>
        <w:rPr>
          <w:rFonts w:cs="Korinna-Regular"/>
        </w:rPr>
        <w:t>current members</w:t>
      </w:r>
    </w:p>
    <w:p w:rsidR="001148DF" w:rsidRPr="008408B9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Bold"/>
          <w:bCs/>
        </w:rPr>
      </w:pPr>
      <w:r w:rsidRPr="008408B9">
        <w:rPr>
          <w:rFonts w:cs="Korinna-Bold"/>
          <w:bCs/>
        </w:rPr>
        <w:t>2. Finance</w:t>
      </w:r>
    </w:p>
    <w:p w:rsidR="001148DF" w:rsidRP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8408B9">
        <w:rPr>
          <w:rFonts w:cs="Korinna-Regular"/>
        </w:rPr>
        <w:t xml:space="preserve">The </w:t>
      </w:r>
      <w:r w:rsidRPr="008408B9">
        <w:rPr>
          <w:rFonts w:cs="Korinna-Bold"/>
          <w:bCs/>
        </w:rPr>
        <w:t>finance</w:t>
      </w:r>
      <w:r w:rsidRPr="001148DF">
        <w:rPr>
          <w:rFonts w:cs="Korinna-Bold"/>
          <w:b/>
          <w:bCs/>
        </w:rPr>
        <w:t xml:space="preserve"> </w:t>
      </w:r>
      <w:r w:rsidRPr="001148DF">
        <w:rPr>
          <w:rFonts w:cs="Korinna-Regular"/>
        </w:rPr>
        <w:t xml:space="preserve">function sees that the </w:t>
      </w:r>
      <w:r w:rsidR="00344870">
        <w:rPr>
          <w:rFonts w:cs="Korinna-Regular"/>
        </w:rPr>
        <w:t xml:space="preserve">members of the </w:t>
      </w:r>
      <w:r w:rsidRPr="001148DF">
        <w:rPr>
          <w:rFonts w:cs="Korinna-Regular"/>
        </w:rPr>
        <w:t>district</w:t>
      </w:r>
      <w:r w:rsidR="00AA66A0">
        <w:rPr>
          <w:rFonts w:cs="Korinna-Regular"/>
        </w:rPr>
        <w:t xml:space="preserve"> </w:t>
      </w:r>
      <w:r w:rsidR="00344870">
        <w:rPr>
          <w:rFonts w:cs="Korinna-Regular"/>
        </w:rPr>
        <w:t>provide their</w:t>
      </w:r>
      <w:r w:rsidRPr="001148DF">
        <w:rPr>
          <w:rFonts w:cs="Korinna-Regular"/>
        </w:rPr>
        <w:t xml:space="preserve"> share of funds to the total council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>operating budget.</w:t>
      </w:r>
    </w:p>
    <w:p w:rsidR="001148DF" w:rsidRPr="008408B9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Bold"/>
          <w:bCs/>
        </w:rPr>
      </w:pPr>
      <w:r w:rsidRPr="008408B9">
        <w:rPr>
          <w:rFonts w:cs="Korinna-Bold"/>
          <w:bCs/>
        </w:rPr>
        <w:t>3. Program</w:t>
      </w:r>
    </w:p>
    <w:p w:rsidR="001148DF" w:rsidRP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148DF">
        <w:rPr>
          <w:rFonts w:cs="Korinna-Regular"/>
        </w:rPr>
        <w:t xml:space="preserve">The </w:t>
      </w:r>
      <w:r w:rsidRPr="008408B9">
        <w:rPr>
          <w:rFonts w:cs="Korinna-Bold"/>
          <w:bCs/>
        </w:rPr>
        <w:t>program</w:t>
      </w:r>
      <w:r w:rsidRPr="001148DF">
        <w:rPr>
          <w:rFonts w:cs="Korinna-Bold"/>
          <w:b/>
          <w:bCs/>
        </w:rPr>
        <w:t xml:space="preserve"> </w:t>
      </w:r>
      <w:r w:rsidRPr="001148DF">
        <w:rPr>
          <w:rFonts w:cs="Korinna-Regular"/>
        </w:rPr>
        <w:t>function concentrates on helping</w:t>
      </w:r>
      <w:r w:rsidR="00AA66A0">
        <w:rPr>
          <w:rFonts w:cs="Korinna-Regular"/>
        </w:rPr>
        <w:t xml:space="preserve"> </w:t>
      </w:r>
      <w:proofErr w:type="gramStart"/>
      <w:r w:rsidRPr="001148DF">
        <w:rPr>
          <w:rFonts w:cs="Korinna-Regular"/>
        </w:rPr>
        <w:t>Scou</w:t>
      </w:r>
      <w:r w:rsidR="00344870">
        <w:rPr>
          <w:rFonts w:cs="Korinna-Regular"/>
        </w:rPr>
        <w:t>ting</w:t>
      </w:r>
      <w:proofErr w:type="gramEnd"/>
      <w:r w:rsidR="00344870">
        <w:rPr>
          <w:rFonts w:cs="Korinna-Regular"/>
        </w:rPr>
        <w:t xml:space="preserve"> units with camp promotion, </w:t>
      </w:r>
      <w:r w:rsidRPr="001148DF">
        <w:rPr>
          <w:rFonts w:cs="Korinna-Regular"/>
        </w:rPr>
        <w:t>special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>activities incl</w:t>
      </w:r>
      <w:r w:rsidR="00344870">
        <w:rPr>
          <w:rFonts w:cs="Korinna-Regular"/>
        </w:rPr>
        <w:t xml:space="preserve">uding community service, </w:t>
      </w:r>
      <w:r w:rsidRPr="001148DF">
        <w:rPr>
          <w:rFonts w:cs="Korinna-Regular"/>
        </w:rPr>
        <w:t>training</w:t>
      </w:r>
      <w:r w:rsidR="00AA66A0">
        <w:rPr>
          <w:rFonts w:cs="Korinna-Regular"/>
        </w:rPr>
        <w:t xml:space="preserve"> </w:t>
      </w:r>
      <w:r w:rsidR="00344870">
        <w:rPr>
          <w:rFonts w:cs="Korinna-Regular"/>
        </w:rPr>
        <w:t xml:space="preserve">adult volunteers, </w:t>
      </w:r>
      <w:r w:rsidRPr="001148DF">
        <w:rPr>
          <w:rFonts w:cs="Korinna-Regular"/>
        </w:rPr>
        <w:t>and youth advancement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>and recognition.</w:t>
      </w:r>
    </w:p>
    <w:p w:rsidR="001148DF" w:rsidRPr="008408B9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Bold"/>
          <w:bCs/>
        </w:rPr>
      </w:pPr>
      <w:r w:rsidRPr="008408B9">
        <w:rPr>
          <w:rFonts w:cs="Korinna-Bold"/>
          <w:bCs/>
        </w:rPr>
        <w:t>4. Unit service</w:t>
      </w:r>
    </w:p>
    <w:p w:rsid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8408B9">
        <w:rPr>
          <w:rFonts w:cs="Korinna-Regular"/>
        </w:rPr>
        <w:t xml:space="preserve">The </w:t>
      </w:r>
      <w:r w:rsidRPr="008408B9">
        <w:rPr>
          <w:rFonts w:cs="Korinna-Bold"/>
          <w:bCs/>
        </w:rPr>
        <w:t>unit service</w:t>
      </w:r>
      <w:r w:rsidRPr="001148DF">
        <w:rPr>
          <w:rFonts w:cs="Korinna-Bold"/>
          <w:b/>
          <w:bCs/>
        </w:rPr>
        <w:t xml:space="preserve"> </w:t>
      </w:r>
      <w:r w:rsidRPr="001148DF">
        <w:rPr>
          <w:rFonts w:cs="Korinna-Regular"/>
        </w:rPr>
        <w:t>function provides direct coaching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 xml:space="preserve">and consultation by district volunteers </w:t>
      </w:r>
      <w:r w:rsidR="0027471B">
        <w:rPr>
          <w:rFonts w:cs="Korinna-Regular"/>
        </w:rPr>
        <w:t>(Commissioners) to</w:t>
      </w:r>
      <w:r w:rsidRPr="001148DF">
        <w:rPr>
          <w:rFonts w:cs="Korinna-Regular"/>
        </w:rPr>
        <w:t xml:space="preserve"> unit</w:t>
      </w:r>
      <w:r w:rsidR="00AA66A0">
        <w:rPr>
          <w:rFonts w:cs="Korinna-Regular"/>
        </w:rPr>
        <w:t xml:space="preserve"> </w:t>
      </w:r>
      <w:r w:rsidR="0027471B">
        <w:rPr>
          <w:rFonts w:cs="Korinna-Regular"/>
        </w:rPr>
        <w:t>volunteers</w:t>
      </w:r>
      <w:r w:rsidRPr="001148DF">
        <w:rPr>
          <w:rFonts w:cs="Korinna-Regular"/>
        </w:rPr>
        <w:t xml:space="preserve"> to help ensure the success of every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>Scouting unit.</w:t>
      </w:r>
    </w:p>
    <w:p w:rsidR="00AA66A0" w:rsidRPr="001148DF" w:rsidRDefault="00AA66A0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148DF" w:rsidRPr="00AA0FEE" w:rsidRDefault="001148DF" w:rsidP="008408B9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148DF">
        <w:rPr>
          <w:rFonts w:cs="Korinna-Regular"/>
        </w:rPr>
        <w:lastRenderedPageBreak/>
        <w:t>The membership, finance, and program functions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>are carried out by me</w:t>
      </w:r>
      <w:r w:rsidR="008408B9">
        <w:rPr>
          <w:rFonts w:cs="Korinna-Regular"/>
        </w:rPr>
        <w:t xml:space="preserve">mbers of the district committee.  </w:t>
      </w:r>
      <w:r w:rsidRPr="001148DF">
        <w:rPr>
          <w:rFonts w:cs="Korinna-Regular"/>
        </w:rPr>
        <w:t>The unit service function is carried out by the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>district commissioner staff.</w:t>
      </w:r>
      <w:r w:rsidR="008408B9">
        <w:rPr>
          <w:rFonts w:cs="Korinna-Regular"/>
        </w:rPr>
        <w:t xml:space="preserve">  </w:t>
      </w:r>
      <w:r w:rsidRPr="001148DF">
        <w:rPr>
          <w:rFonts w:cs="Korinna-Regular"/>
        </w:rPr>
        <w:t>All four functions are equally important and</w:t>
      </w:r>
      <w:r w:rsidR="00AA66A0">
        <w:rPr>
          <w:rFonts w:cs="Korinna-Regular"/>
        </w:rPr>
        <w:t xml:space="preserve"> </w:t>
      </w:r>
      <w:r w:rsidRPr="001148DF">
        <w:rPr>
          <w:rFonts w:cs="Korinna-Regular"/>
        </w:rPr>
        <w:t xml:space="preserve">necessary. </w:t>
      </w:r>
    </w:p>
    <w:p w:rsidR="001148DF" w:rsidRPr="001148DF" w:rsidRDefault="001148DF" w:rsidP="001148DF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148DF" w:rsidRPr="00E52AD4" w:rsidRDefault="001148DF" w:rsidP="001148DF">
      <w:pPr>
        <w:autoSpaceDE w:val="0"/>
        <w:autoSpaceDN w:val="0"/>
        <w:adjustRightInd w:val="0"/>
        <w:spacing w:after="0" w:line="240" w:lineRule="auto"/>
        <w:rPr>
          <w:rFonts w:cs="Frutiger-BoldItalic"/>
          <w:b/>
          <w:bCs/>
          <w:iCs/>
        </w:rPr>
      </w:pPr>
      <w:r w:rsidRPr="00E52AD4">
        <w:rPr>
          <w:rFonts w:cs="Frutiger-BoldItalic"/>
          <w:b/>
          <w:bCs/>
          <w:iCs/>
        </w:rPr>
        <w:t>The Council’s Purpose</w:t>
      </w:r>
    </w:p>
    <w:p w:rsidR="007375D9" w:rsidRDefault="00E91A91" w:rsidP="00E1222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>
        <w:rPr>
          <w:rFonts w:cs="Korinna-Regular"/>
        </w:rPr>
        <w:t>The ne</w:t>
      </w:r>
      <w:r w:rsidR="00AA0FEE">
        <w:rPr>
          <w:rFonts w:cs="Korinna-Regular"/>
        </w:rPr>
        <w:t>xt level of the organization</w:t>
      </w:r>
      <w:r>
        <w:rPr>
          <w:rFonts w:cs="Korinna-Regular"/>
        </w:rPr>
        <w:t xml:space="preserve"> is the council.  You w</w:t>
      </w:r>
      <w:r w:rsidR="00AA0FEE">
        <w:rPr>
          <w:rFonts w:cs="Korinna-Regular"/>
        </w:rPr>
        <w:t xml:space="preserve">ear your council’s name on the </w:t>
      </w:r>
      <w:r>
        <w:rPr>
          <w:rFonts w:cs="Korinna-Regular"/>
        </w:rPr>
        <w:t xml:space="preserve">left shoulder </w:t>
      </w:r>
      <w:r w:rsidR="00AA0FEE">
        <w:rPr>
          <w:rFonts w:cs="Korinna-Regular"/>
        </w:rPr>
        <w:t xml:space="preserve">of your uniform, </w:t>
      </w:r>
      <w:r>
        <w:rPr>
          <w:rFonts w:cs="Korinna-Regular"/>
        </w:rPr>
        <w:t>signifying you are part of that tea</w:t>
      </w:r>
      <w:r w:rsidR="00AA0FEE">
        <w:rPr>
          <w:rFonts w:cs="Korinna-Regular"/>
        </w:rPr>
        <w:t>m</w:t>
      </w:r>
      <w:r>
        <w:rPr>
          <w:rFonts w:cs="Korinna-Regular"/>
        </w:rPr>
        <w:t xml:space="preserve">.  </w:t>
      </w:r>
      <w:r w:rsidR="001148DF" w:rsidRPr="001148DF">
        <w:rPr>
          <w:rFonts w:cs="Korinna-Regular"/>
        </w:rPr>
        <w:t>The purpose of the council is to guide and</w:t>
      </w:r>
      <w:r w:rsidR="001148DF">
        <w:rPr>
          <w:rFonts w:cs="Korinna-Regular"/>
        </w:rPr>
        <w:t xml:space="preserve"> </w:t>
      </w:r>
      <w:r w:rsidR="001148DF" w:rsidRPr="001148DF">
        <w:rPr>
          <w:rFonts w:cs="Korinna-Regular"/>
        </w:rPr>
        <w:t>support its districts for the achievement of the</w:t>
      </w:r>
      <w:r w:rsidR="001148DF">
        <w:rPr>
          <w:rFonts w:cs="Korinna-Regular"/>
        </w:rPr>
        <w:t xml:space="preserve"> </w:t>
      </w:r>
      <w:r w:rsidR="001148DF" w:rsidRPr="001148DF">
        <w:rPr>
          <w:rFonts w:cs="Korinna-Regular"/>
        </w:rPr>
        <w:t>movement’s purpose.</w:t>
      </w:r>
      <w:r>
        <w:rPr>
          <w:rFonts w:cs="Korinna-Regular"/>
        </w:rPr>
        <w:t xml:space="preserve">  </w:t>
      </w:r>
      <w:r w:rsidR="001148DF" w:rsidRPr="001148DF">
        <w:rPr>
          <w:rFonts w:cs="Korinna-Regular"/>
        </w:rPr>
        <w:t>Councils establish policies and programs.</w:t>
      </w:r>
      <w:r w:rsidR="001148DF">
        <w:rPr>
          <w:rFonts w:cs="Korinna-Regular"/>
        </w:rPr>
        <w:t xml:space="preserve">  </w:t>
      </w:r>
      <w:r w:rsidR="001148DF" w:rsidRPr="001148DF">
        <w:rPr>
          <w:rFonts w:cs="Korinna-Regular"/>
        </w:rPr>
        <w:t>Districts carry out the policies and programs in</w:t>
      </w:r>
      <w:r w:rsidR="001148DF">
        <w:rPr>
          <w:rFonts w:cs="Korinna-Regular"/>
        </w:rPr>
        <w:t xml:space="preserve"> </w:t>
      </w:r>
      <w:r w:rsidR="001148DF" w:rsidRPr="001148DF">
        <w:rPr>
          <w:rFonts w:cs="Korinna-Regular"/>
        </w:rPr>
        <w:t>their respective territories.</w:t>
      </w:r>
      <w:r w:rsidR="00E1222E">
        <w:rPr>
          <w:rFonts w:cs="Korinna-Regular"/>
        </w:rPr>
        <w:t xml:space="preserve">  Council</w:t>
      </w:r>
      <w:r w:rsidR="002D6644">
        <w:rPr>
          <w:rFonts w:cs="Korinna-Regular"/>
        </w:rPr>
        <w:t>s deal with personnel issues, budgets, properties</w:t>
      </w:r>
      <w:r w:rsidR="00FD6C31">
        <w:rPr>
          <w:rFonts w:cs="Korinna-Regular"/>
        </w:rPr>
        <w:t>, and more</w:t>
      </w:r>
      <w:r w:rsidR="002D6644">
        <w:rPr>
          <w:rFonts w:cs="Korinna-Regular"/>
        </w:rPr>
        <w:t xml:space="preserve">.  </w:t>
      </w:r>
      <w:r w:rsidR="001A2FF9">
        <w:rPr>
          <w:rFonts w:cs="Korinna-Regular"/>
        </w:rPr>
        <w:t>The council</w:t>
      </w:r>
      <w:r w:rsidR="00E1222E">
        <w:rPr>
          <w:rFonts w:cs="Korinna-Regular"/>
        </w:rPr>
        <w:t xml:space="preserve"> is the corporate legal entity and can be considered </w:t>
      </w:r>
      <w:r w:rsidR="002D6644">
        <w:rPr>
          <w:rFonts w:cs="Korinna-Regular"/>
        </w:rPr>
        <w:t>a sm</w:t>
      </w:r>
      <w:r w:rsidR="00E1222E">
        <w:rPr>
          <w:rFonts w:cs="Korinna-Regular"/>
        </w:rPr>
        <w:t>all or sometimes large business.</w:t>
      </w:r>
    </w:p>
    <w:p w:rsidR="00E1222E" w:rsidRPr="00E1222E" w:rsidRDefault="00E1222E" w:rsidP="00E1222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C27156" w:rsidRDefault="00C27156" w:rsidP="00FF04FD">
      <w:pPr>
        <w:pStyle w:val="ListParagraph"/>
        <w:numPr>
          <w:ilvl w:val="0"/>
          <w:numId w:val="11"/>
        </w:numPr>
      </w:pPr>
      <w:r w:rsidRPr="001A2FF9">
        <w:rPr>
          <w:b/>
          <w:u w:val="single"/>
        </w:rPr>
        <w:t>Working at the District Level</w:t>
      </w:r>
      <w:r w:rsidR="00104D5E">
        <w:t xml:space="preserve"> (Note to presenter – this is a great opportunity for recruiting new District Committee members</w:t>
      </w:r>
      <w:r w:rsidR="001A2FF9">
        <w:t>.   M</w:t>
      </w:r>
      <w:r w:rsidR="00104D5E">
        <w:t xml:space="preserve">aybe they cannot volunteer at this </w:t>
      </w:r>
      <w:proofErr w:type="gramStart"/>
      <w:r w:rsidR="00104D5E">
        <w:t>time,</w:t>
      </w:r>
      <w:proofErr w:type="gramEnd"/>
      <w:r w:rsidR="00104D5E">
        <w:t xml:space="preserve"> however </w:t>
      </w:r>
      <w:r w:rsidR="00320CF3">
        <w:t>they may step up at a later time</w:t>
      </w:r>
      <w:r w:rsidR="001A2FF9">
        <w:t>.</w:t>
      </w:r>
      <w:r w:rsidR="00320CF3">
        <w:t>)</w:t>
      </w:r>
    </w:p>
    <w:p w:rsidR="00104D5E" w:rsidRDefault="00FF04FD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>
        <w:rPr>
          <w:rFonts w:cs="Korinna-Regular"/>
        </w:rPr>
        <w:t>At the head of the District are</w:t>
      </w:r>
      <w:r w:rsidR="00104D5E">
        <w:rPr>
          <w:rFonts w:cs="Korinna-Regular"/>
        </w:rPr>
        <w:t xml:space="preserve"> the</w:t>
      </w:r>
      <w:r w:rsidR="00FD4DAA">
        <w:rPr>
          <w:rFonts w:cs="Korinna-Regular"/>
        </w:rPr>
        <w:t xml:space="preserve"> District</w:t>
      </w:r>
      <w:r w:rsidR="00104D5E">
        <w:rPr>
          <w:rFonts w:cs="Korinna-Regular"/>
        </w:rPr>
        <w:t xml:space="preserve"> Chairman, the District Commissioner</w:t>
      </w:r>
      <w:r w:rsidR="00FD4DAA">
        <w:rPr>
          <w:rFonts w:cs="Korinna-Regular"/>
        </w:rPr>
        <w:t>,</w:t>
      </w:r>
      <w:r w:rsidR="00104D5E">
        <w:rPr>
          <w:rFonts w:cs="Korinna-Regular"/>
        </w:rPr>
        <w:t xml:space="preserve"> and the District Executive, also known as the Key Three.  </w:t>
      </w:r>
      <w:r>
        <w:rPr>
          <w:rFonts w:cs="Korinna-Regular"/>
        </w:rPr>
        <w:t xml:space="preserve">The District Chairman and District Commissioner are volunteers.  The District Executive is a paid professional.  </w:t>
      </w:r>
      <w:r w:rsidR="00104D5E">
        <w:rPr>
          <w:rFonts w:cs="Korinna-Regular"/>
        </w:rPr>
        <w:t xml:space="preserve">In addition, </w:t>
      </w:r>
      <w:r w:rsidR="00FD4DAA">
        <w:rPr>
          <w:rFonts w:cs="Korinna-Regular"/>
        </w:rPr>
        <w:t>there are several committees which meet periodically and conduct</w:t>
      </w:r>
      <w:r w:rsidR="00104D5E">
        <w:rPr>
          <w:rFonts w:cs="Korinna-Regular"/>
        </w:rPr>
        <w:t xml:space="preserve"> the business of the district.</w:t>
      </w:r>
    </w:p>
    <w:p w:rsid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The operating committees of the district have the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responsibility to carry out the functions of </w:t>
      </w:r>
      <w:r>
        <w:rPr>
          <w:rFonts w:cs="Korinna-Regular"/>
        </w:rPr>
        <w:t>m</w:t>
      </w:r>
      <w:r w:rsidRPr="00104D5E">
        <w:rPr>
          <w:rFonts w:cs="Korinna-Regular"/>
        </w:rPr>
        <w:t>embership,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finance, and program.</w:t>
      </w:r>
      <w:r>
        <w:rPr>
          <w:rFonts w:cs="Korinna-Regular"/>
        </w:rPr>
        <w:t xml:space="preserve"> </w:t>
      </w:r>
      <w:r w:rsidR="00D80FA5">
        <w:rPr>
          <w:rFonts w:cs="Korinna-Regular"/>
        </w:rPr>
        <w:t xml:space="preserve"> </w:t>
      </w:r>
      <w:r w:rsidRPr="00104D5E">
        <w:rPr>
          <w:rFonts w:cs="Korinna-Regular"/>
        </w:rPr>
        <w:t>The chair of each district operating committee is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a member of the like council </w:t>
      </w:r>
      <w:r w:rsidR="00D80FA5">
        <w:rPr>
          <w:rFonts w:cs="Korinna-Regular"/>
        </w:rPr>
        <w:t xml:space="preserve">level </w:t>
      </w:r>
      <w:r w:rsidRPr="00104D5E">
        <w:rPr>
          <w:rFonts w:cs="Korinna-Regular"/>
        </w:rPr>
        <w:t>committee (except for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finance and camp promotion which are options for</w:t>
      </w:r>
      <w:r w:rsidR="00D80FA5">
        <w:rPr>
          <w:rFonts w:cs="Korinna-Regular"/>
        </w:rPr>
        <w:t xml:space="preserve"> </w:t>
      </w:r>
      <w:r w:rsidRPr="00104D5E">
        <w:rPr>
          <w:rFonts w:cs="Korinna-Regular"/>
        </w:rPr>
        <w:t>the council).</w:t>
      </w:r>
    </w:p>
    <w:p w:rsid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/>
          <w:bCs/>
          <w:i/>
          <w:iCs/>
        </w:rPr>
      </w:pPr>
    </w:p>
    <w:p w:rsidR="00104D5E" w:rsidRPr="008408B9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Cs/>
          <w:i/>
          <w:iCs/>
        </w:rPr>
      </w:pPr>
      <w:r w:rsidRPr="008408B9">
        <w:rPr>
          <w:rFonts w:cs="Frutiger-BoldItalic"/>
          <w:bCs/>
          <w:i/>
          <w:iCs/>
        </w:rPr>
        <w:t>Membership Committee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This committee carries out several essential tasks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to bring about me</w:t>
      </w:r>
      <w:r w:rsidR="008408B9">
        <w:rPr>
          <w:rFonts w:cs="Korinna-Regular"/>
        </w:rPr>
        <w:t>mbership growth in the district: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1. Gathers information to keep the membership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committee informed of conditions and needs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of the district, conduct boy-fact surveys, and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recommends district membership goals.</w:t>
      </w:r>
      <w:r w:rsidR="00421A95">
        <w:rPr>
          <w:rFonts w:cs="Korinna-Regular"/>
        </w:rPr>
        <w:t xml:space="preserve">  Uses the target </w:t>
      </w:r>
      <w:proofErr w:type="gramStart"/>
      <w:r w:rsidR="00421A95">
        <w:rPr>
          <w:rFonts w:cs="Korinna-Regular"/>
        </w:rPr>
        <w:t>market  data</w:t>
      </w:r>
      <w:proofErr w:type="gramEnd"/>
      <w:r w:rsidR="00421A95">
        <w:rPr>
          <w:rFonts w:cs="Korinna-Regular"/>
        </w:rPr>
        <w:t xml:space="preserve"> provided by zip code by the national BSA Service Center.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2. Cultivates relationships with community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organizations</w:t>
      </w:r>
      <w:r w:rsidR="00421A95">
        <w:rPr>
          <w:rFonts w:cs="Korinna-Regular"/>
        </w:rPr>
        <w:t xml:space="preserve"> and school administrative personnel</w:t>
      </w:r>
      <w:r w:rsidRPr="00104D5E">
        <w:rPr>
          <w:rFonts w:cs="Korinna-Regular"/>
        </w:rPr>
        <w:t xml:space="preserve"> in the district. Helps establish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and maintain healthy relations with schools,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religious organizations, and other community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organizations</w:t>
      </w:r>
      <w:r w:rsidR="008408B9">
        <w:rPr>
          <w:rFonts w:cs="Korinna-Regular"/>
        </w:rPr>
        <w:t>, and conduct</w:t>
      </w:r>
      <w:r w:rsidRPr="00104D5E">
        <w:rPr>
          <w:rFonts w:cs="Korinna-Regular"/>
        </w:rPr>
        <w:t xml:space="preserve"> events </w:t>
      </w:r>
      <w:r w:rsidR="008408B9">
        <w:rPr>
          <w:rFonts w:cs="Korinna-Regular"/>
        </w:rPr>
        <w:t xml:space="preserve">such </w:t>
      </w:r>
      <w:r w:rsidRPr="00104D5E">
        <w:rPr>
          <w:rFonts w:cs="Korinna-Regular"/>
        </w:rPr>
        <w:t>as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district relationship conferences.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3. Organizes units. Schedules units to be organized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or reorganized each year and carries out the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schedule. In some districts</w:t>
      </w:r>
      <w:r w:rsidR="00421A95">
        <w:rPr>
          <w:rFonts w:cs="Korinna-Regular"/>
        </w:rPr>
        <w:t>,</w:t>
      </w:r>
      <w:r w:rsidRPr="00104D5E">
        <w:rPr>
          <w:rFonts w:cs="Korinna-Regular"/>
        </w:rPr>
        <w:t xml:space="preserve"> the committee has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specialists for organizing packs, troops, teams,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and</w:t>
      </w:r>
      <w:proofErr w:type="gramEnd"/>
      <w:r w:rsidRPr="00104D5E">
        <w:rPr>
          <w:rFonts w:cs="Korinna-Regular"/>
        </w:rPr>
        <w:t xml:space="preserve"> crews.</w:t>
      </w:r>
    </w:p>
    <w:p w:rsidR="00C27156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 xml:space="preserve">4. </w:t>
      </w:r>
      <w:r w:rsidR="00DC7E5D">
        <w:rPr>
          <w:rFonts w:cs="Korinna-Regular"/>
        </w:rPr>
        <w:t>The district may assist a unit in conducting a round-up night or other recruitment event.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04D5E" w:rsidRPr="008408B9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Cs/>
          <w:i/>
          <w:iCs/>
        </w:rPr>
      </w:pPr>
      <w:r w:rsidRPr="008408B9">
        <w:rPr>
          <w:rFonts w:cs="Frutiger-BoldItalic"/>
          <w:bCs/>
          <w:i/>
          <w:iCs/>
        </w:rPr>
        <w:t>Finance Committee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The council finance committee carries the major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responsibility for finance. </w:t>
      </w:r>
      <w:r w:rsidR="004E16AD">
        <w:rPr>
          <w:rFonts w:cs="Korinna-Regular"/>
        </w:rPr>
        <w:t xml:space="preserve"> </w:t>
      </w:r>
      <w:r w:rsidRPr="00104D5E">
        <w:rPr>
          <w:rFonts w:cs="Korinna-Regular"/>
        </w:rPr>
        <w:t>Some districts use district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finance</w:t>
      </w:r>
      <w:proofErr w:type="gramEnd"/>
      <w:r w:rsidRPr="00104D5E">
        <w:rPr>
          <w:rFonts w:cs="Korinna-Regular"/>
        </w:rPr>
        <w:t xml:space="preserve"> committees, and some use only a district task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force for planning and conducting the annual Friends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of Scouting campaign. Where a district finance committee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is used, its chair usually serves on the council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finance committee and the district committee.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Councils raise their operating budgets in a variety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of</w:t>
      </w:r>
      <w:proofErr w:type="gramEnd"/>
      <w:r w:rsidRPr="00104D5E">
        <w:rPr>
          <w:rFonts w:cs="Korinna-Regular"/>
        </w:rPr>
        <w:t xml:space="preserve"> ways.</w:t>
      </w:r>
      <w:r w:rsidR="008408B9"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 Included in most are the United Way, Friends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of Scouting, project sales, product sales, </w:t>
      </w:r>
      <w:r w:rsidR="008408B9">
        <w:rPr>
          <w:rFonts w:cs="Korinna-Regular"/>
        </w:rPr>
        <w:t xml:space="preserve">camp participation fees, </w:t>
      </w:r>
      <w:r w:rsidRPr="00104D5E">
        <w:rPr>
          <w:rFonts w:cs="Korinna-Regular"/>
        </w:rPr>
        <w:t>and other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funding projects. Therefore, the structure of the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district finance committee depends on local circumstances.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Refer to </w:t>
      </w:r>
      <w:r w:rsidRPr="00104D5E">
        <w:rPr>
          <w:rFonts w:cs="Korinna-KursivRegular"/>
          <w:i/>
          <w:iCs/>
        </w:rPr>
        <w:t>District Finance Committee Guide,</w:t>
      </w:r>
      <w:r>
        <w:rPr>
          <w:rFonts w:cs="Korinna-KursivRegular"/>
          <w:i/>
          <w:iCs/>
        </w:rPr>
        <w:t xml:space="preserve"> </w:t>
      </w:r>
      <w:r w:rsidRPr="00104D5E">
        <w:rPr>
          <w:rFonts w:cs="Korinna-Regular"/>
        </w:rPr>
        <w:t>No. 33779.</w:t>
      </w:r>
    </w:p>
    <w:p w:rsid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/>
          <w:bCs/>
          <w:i/>
          <w:iCs/>
        </w:rPr>
      </w:pPr>
    </w:p>
    <w:p w:rsidR="00104D5E" w:rsidRPr="008408B9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Cs/>
          <w:i/>
          <w:iCs/>
        </w:rPr>
      </w:pPr>
      <w:r w:rsidRPr="008408B9">
        <w:rPr>
          <w:rFonts w:cs="Frutiger-BoldItalic"/>
          <w:bCs/>
          <w:i/>
          <w:iCs/>
        </w:rPr>
        <w:t>Camp Promotion and Outdoor Committee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lastRenderedPageBreak/>
        <w:t>The camp promotion and outdoor committee has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program specialists as needed for each program.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1. Cub Scout outdoor activities. This group plans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and carries out the district’s Cub Scout day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camps</w:t>
      </w:r>
      <w:proofErr w:type="gramEnd"/>
      <w:r w:rsidRPr="00104D5E">
        <w:rPr>
          <w:rFonts w:cs="Korinna-Regular"/>
        </w:rPr>
        <w:t xml:space="preserve"> and other</w:t>
      </w:r>
      <w:r w:rsidR="004E16AD">
        <w:rPr>
          <w:rFonts w:cs="Korinna-Regular"/>
        </w:rPr>
        <w:t xml:space="preserve"> Cub Scout activities.  It </w:t>
      </w:r>
      <w:r>
        <w:rPr>
          <w:rFonts w:cs="Korinna-Regular"/>
        </w:rPr>
        <w:t>help</w:t>
      </w:r>
      <w:r w:rsidR="004E16AD">
        <w:rPr>
          <w:rFonts w:cs="Korinna-Regular"/>
        </w:rPr>
        <w:t>s</w:t>
      </w:r>
      <w:r>
        <w:rPr>
          <w:rFonts w:cs="Korinna-Regular"/>
        </w:rPr>
        <w:t xml:space="preserve"> </w:t>
      </w:r>
      <w:proofErr w:type="spellStart"/>
      <w:r w:rsidR="00AA4391">
        <w:rPr>
          <w:rFonts w:cs="Korinna-Regular"/>
        </w:rPr>
        <w:t>Cubmasters</w:t>
      </w:r>
      <w:proofErr w:type="spellEnd"/>
      <w:r w:rsidR="00AA4391">
        <w:rPr>
          <w:rFonts w:cs="Korinna-Regular"/>
        </w:rPr>
        <w:t xml:space="preserve"> schedule camping activities</w:t>
      </w:r>
      <w:r w:rsidRPr="00104D5E">
        <w:rPr>
          <w:rFonts w:cs="Korinna-Regular"/>
        </w:rPr>
        <w:t xml:space="preserve"> for each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year</w:t>
      </w:r>
      <w:proofErr w:type="gramEnd"/>
      <w:r w:rsidRPr="00104D5E">
        <w:rPr>
          <w:rFonts w:cs="Korinna-Regular"/>
        </w:rPr>
        <w:t>, and promote</w:t>
      </w:r>
      <w:r w:rsidR="004E16AD">
        <w:rPr>
          <w:rFonts w:cs="Korinna-Regular"/>
        </w:rPr>
        <w:t>s</w:t>
      </w:r>
      <w:r w:rsidRPr="00104D5E">
        <w:rPr>
          <w:rFonts w:cs="Korinna-Regular"/>
        </w:rPr>
        <w:t xml:space="preserve"> pack participation in council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Cub Scout and </w:t>
      </w:r>
      <w:proofErr w:type="spellStart"/>
      <w:r w:rsidRPr="00104D5E">
        <w:rPr>
          <w:rFonts w:cs="Korinna-Regular"/>
        </w:rPr>
        <w:t>Webelos</w:t>
      </w:r>
      <w:proofErr w:type="spellEnd"/>
      <w:r w:rsidRPr="00104D5E">
        <w:rPr>
          <w:rFonts w:cs="Korinna-Regular"/>
        </w:rPr>
        <w:t xml:space="preserve"> Scout resident camp and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family</w:t>
      </w:r>
      <w:proofErr w:type="gramEnd"/>
      <w:r w:rsidRPr="00104D5E">
        <w:rPr>
          <w:rFonts w:cs="Korinna-Regular"/>
        </w:rPr>
        <w:t xml:space="preserve"> camp.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 xml:space="preserve">2. Boy Scout camping. </w:t>
      </w:r>
      <w:r w:rsidR="004E16AD">
        <w:rPr>
          <w:rFonts w:cs="Korinna-Regular"/>
        </w:rPr>
        <w:t xml:space="preserve"> </w:t>
      </w:r>
      <w:r w:rsidRPr="00104D5E">
        <w:rPr>
          <w:rFonts w:cs="Korinna-Regular"/>
        </w:rPr>
        <w:t>This group interprets the place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of camping in Boy Scouting and Varsity Scouting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and</w:t>
      </w:r>
      <w:proofErr w:type="gramEnd"/>
      <w:r w:rsidRPr="00104D5E">
        <w:rPr>
          <w:rFonts w:cs="Korinna-Regular"/>
        </w:rPr>
        <w:t xml:space="preserve"> promotes troop/team participation in the council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Boy Scout camp and high-adventure activities.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 xml:space="preserve">3. Venturing outdoor activities. </w:t>
      </w:r>
      <w:r w:rsidR="004E16AD">
        <w:rPr>
          <w:rFonts w:cs="Korinna-Regular"/>
        </w:rPr>
        <w:t xml:space="preserve"> </w:t>
      </w:r>
      <w:r w:rsidRPr="00104D5E">
        <w:rPr>
          <w:rFonts w:cs="Korinna-Regular"/>
        </w:rPr>
        <w:t>Venturing specialists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work with Advisors and </w:t>
      </w:r>
      <w:proofErr w:type="spellStart"/>
      <w:r w:rsidRPr="00104D5E">
        <w:rPr>
          <w:rFonts w:cs="Korinna-Regular"/>
        </w:rPr>
        <w:t>Venturers</w:t>
      </w:r>
      <w:proofErr w:type="spellEnd"/>
      <w:r w:rsidRPr="00104D5E">
        <w:rPr>
          <w:rFonts w:cs="Korinna-Regular"/>
        </w:rPr>
        <w:t xml:space="preserve"> to select and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conduct</w:t>
      </w:r>
      <w:proofErr w:type="gramEnd"/>
      <w:r w:rsidRPr="00104D5E">
        <w:rPr>
          <w:rFonts w:cs="Korinna-Regular"/>
        </w:rPr>
        <w:t xml:space="preserve"> outdoor events and </w:t>
      </w:r>
      <w:proofErr w:type="spellStart"/>
      <w:r w:rsidRPr="00104D5E">
        <w:rPr>
          <w:rFonts w:cs="Korinna-Regular"/>
        </w:rPr>
        <w:t>superactivities</w:t>
      </w:r>
      <w:proofErr w:type="spellEnd"/>
      <w:r w:rsidRPr="00104D5E">
        <w:rPr>
          <w:rFonts w:cs="Korinna-Regular"/>
        </w:rPr>
        <w:t>.</w:t>
      </w:r>
      <w:r>
        <w:rPr>
          <w:rFonts w:cs="Korinna-Regular"/>
        </w:rPr>
        <w:t xml:space="preserve">  </w:t>
      </w:r>
      <w:r w:rsidRPr="00104D5E">
        <w:rPr>
          <w:rFonts w:cs="Korinna-Regular"/>
        </w:rPr>
        <w:t>This committee is responsible for planning the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district’s</w:t>
      </w:r>
      <w:proofErr w:type="gramEnd"/>
      <w:r w:rsidRPr="00104D5E">
        <w:rPr>
          <w:rFonts w:cs="Korinna-Regular"/>
        </w:rPr>
        <w:t xml:space="preserve"> outdoor and camping approach, and goal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setting and achievement of these objectives. Refer</w:t>
      </w:r>
    </w:p>
    <w:p w:rsid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to</w:t>
      </w:r>
      <w:proofErr w:type="gramEnd"/>
      <w:r w:rsidRPr="00104D5E">
        <w:rPr>
          <w:rFonts w:cs="Korinna-Regular"/>
        </w:rPr>
        <w:t xml:space="preserve"> the </w:t>
      </w:r>
      <w:r w:rsidRPr="00104D5E">
        <w:rPr>
          <w:rFonts w:cs="Korinna-KursivRegular"/>
          <w:i/>
          <w:iCs/>
        </w:rPr>
        <w:t xml:space="preserve">Camping Committee Guide, </w:t>
      </w:r>
      <w:r w:rsidRPr="00104D5E">
        <w:rPr>
          <w:rFonts w:cs="Korinna-Regular"/>
        </w:rPr>
        <w:t>No. 33083, for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further information.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04D5E" w:rsidRPr="008408B9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Cs/>
          <w:i/>
          <w:iCs/>
        </w:rPr>
      </w:pPr>
      <w:r w:rsidRPr="008408B9">
        <w:rPr>
          <w:rFonts w:cs="Frutiger-BoldItalic"/>
          <w:bCs/>
          <w:i/>
          <w:iCs/>
        </w:rPr>
        <w:t>Activities and Civic</w:t>
      </w:r>
      <w:r w:rsidR="00AA4391" w:rsidRPr="008408B9">
        <w:rPr>
          <w:rFonts w:cs="Frutiger-BoldItalic"/>
          <w:bCs/>
          <w:i/>
          <w:iCs/>
        </w:rPr>
        <w:t xml:space="preserve"> </w:t>
      </w:r>
      <w:r w:rsidRPr="008408B9">
        <w:rPr>
          <w:rFonts w:cs="Frutiger-BoldItalic"/>
          <w:bCs/>
          <w:i/>
          <w:iCs/>
        </w:rPr>
        <w:t>Service Committee</w:t>
      </w:r>
    </w:p>
    <w:p w:rsid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This committee serves packs, troops, teams,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and crews, and also posts. The committee can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be divided into civic service and activities sections</w:t>
      </w:r>
      <w:r w:rsidR="002A26A1">
        <w:rPr>
          <w:rFonts w:cs="Korinna-Regular"/>
        </w:rPr>
        <w:t>,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as conditions require. Members who are familiar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with each phase of Scouting are needed for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program-related activities. Refer to the </w:t>
      </w:r>
      <w:r w:rsidRPr="00104D5E">
        <w:rPr>
          <w:rFonts w:cs="Korinna-KursivRegular"/>
          <w:i/>
          <w:iCs/>
        </w:rPr>
        <w:t>Activities</w:t>
      </w:r>
      <w:r>
        <w:rPr>
          <w:rFonts w:cs="Korinna-KursivRegular"/>
          <w:i/>
          <w:iCs/>
        </w:rPr>
        <w:t xml:space="preserve"> </w:t>
      </w:r>
      <w:r w:rsidRPr="00104D5E">
        <w:rPr>
          <w:rFonts w:cs="Korinna-KursivRegular"/>
          <w:i/>
          <w:iCs/>
        </w:rPr>
        <w:t xml:space="preserve">and Civic Service Committee Guide, </w:t>
      </w:r>
      <w:r w:rsidRPr="00104D5E">
        <w:rPr>
          <w:rFonts w:cs="Korinna-Regular"/>
        </w:rPr>
        <w:t>No. 33082,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for further information.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04D5E" w:rsidRPr="008408B9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Cs/>
          <w:i/>
          <w:iCs/>
        </w:rPr>
      </w:pPr>
      <w:r w:rsidRPr="008408B9">
        <w:rPr>
          <w:rFonts w:cs="Frutiger-BoldItalic"/>
          <w:bCs/>
          <w:i/>
          <w:iCs/>
        </w:rPr>
        <w:t>The Training Committee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The functions of the committee can be handled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by the committee as a whole. However, a small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04D5E">
        <w:rPr>
          <w:rFonts w:cs="Korinna-Regular"/>
        </w:rPr>
        <w:t>group</w:t>
      </w:r>
      <w:proofErr w:type="gramEnd"/>
      <w:r w:rsidRPr="00104D5E">
        <w:rPr>
          <w:rFonts w:cs="Korinna-Regular"/>
        </w:rPr>
        <w:t xml:space="preserve"> of specialists/consultants for each program is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needed to recruit, train, and supervise the work of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KursivRegular"/>
          <w:i/>
          <w:iCs/>
        </w:rPr>
      </w:pPr>
      <w:proofErr w:type="gramStart"/>
      <w:r w:rsidRPr="00104D5E">
        <w:rPr>
          <w:rFonts w:cs="Korinna-Regular"/>
        </w:rPr>
        <w:t>Cub Scout, Boy Scout, Varsity Scout, and Venturing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trainers.</w:t>
      </w:r>
      <w:proofErr w:type="gramEnd"/>
      <w:r w:rsidRPr="00104D5E">
        <w:rPr>
          <w:rFonts w:cs="Korinna-Regular"/>
        </w:rPr>
        <w:t xml:space="preserve"> Refer to the </w:t>
      </w:r>
      <w:r w:rsidRPr="00104D5E">
        <w:rPr>
          <w:rFonts w:cs="Korinna-KursivRegular"/>
          <w:i/>
          <w:iCs/>
        </w:rPr>
        <w:t>Leadership Training Committee</w:t>
      </w:r>
    </w:p>
    <w:p w:rsid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KursivRegular"/>
          <w:i/>
          <w:iCs/>
        </w:rPr>
        <w:t xml:space="preserve">Guide: Plans, Procedures, and Materials, </w:t>
      </w:r>
      <w:r w:rsidRPr="00104D5E">
        <w:rPr>
          <w:rFonts w:cs="Korinna-Regular"/>
        </w:rPr>
        <w:t>No. 34169.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04D5E" w:rsidRPr="008408B9" w:rsidRDefault="00104D5E" w:rsidP="00104D5E">
      <w:pPr>
        <w:autoSpaceDE w:val="0"/>
        <w:autoSpaceDN w:val="0"/>
        <w:adjustRightInd w:val="0"/>
        <w:spacing w:after="0" w:line="240" w:lineRule="auto"/>
        <w:rPr>
          <w:rFonts w:cs="Frutiger-BoldItalic"/>
          <w:bCs/>
          <w:i/>
          <w:iCs/>
        </w:rPr>
      </w:pPr>
      <w:r w:rsidRPr="008408B9">
        <w:rPr>
          <w:rFonts w:cs="Frutiger-BoldItalic"/>
          <w:bCs/>
          <w:i/>
          <w:iCs/>
        </w:rPr>
        <w:t>Advancement and Recognition Committee</w:t>
      </w:r>
    </w:p>
    <w:p w:rsidR="00104D5E" w:rsidRPr="00104D5E" w:rsidRDefault="00104D5E" w:rsidP="00104D5E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04D5E">
        <w:rPr>
          <w:rFonts w:cs="Korinna-Regular"/>
        </w:rPr>
        <w:t>This committee serves Cub Scouting, Boy Scouting,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Varsity Scouting, and Venturing. Since the committee</w:t>
      </w:r>
    </w:p>
    <w:p w:rsidR="00037951" w:rsidRPr="008408B9" w:rsidRDefault="00104D5E" w:rsidP="00410B0F">
      <w:pPr>
        <w:autoSpaceDE w:val="0"/>
        <w:autoSpaceDN w:val="0"/>
        <w:adjustRightInd w:val="0"/>
        <w:spacing w:after="0" w:line="240" w:lineRule="auto"/>
        <w:rPr>
          <w:rFonts w:cs="Korinna-Bold"/>
          <w:bCs/>
        </w:rPr>
      </w:pPr>
      <w:proofErr w:type="gramStart"/>
      <w:r w:rsidRPr="00104D5E">
        <w:rPr>
          <w:rFonts w:cs="Korinna-Regular"/>
        </w:rPr>
        <w:t>must</w:t>
      </w:r>
      <w:proofErr w:type="gramEnd"/>
      <w:r w:rsidRPr="00104D5E">
        <w:rPr>
          <w:rFonts w:cs="Korinna-Regular"/>
        </w:rPr>
        <w:t xml:space="preserve"> visit all units at least annually to interpret advancement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and evaluate progress, specialists for each program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division usually are needed. The number needed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will depend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upon the number of packs, troops, teams,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 xml:space="preserve">and crews in the district. </w:t>
      </w:r>
      <w:r w:rsidRPr="008408B9">
        <w:rPr>
          <w:rFonts w:cs="Korinna-Bold"/>
          <w:bCs/>
        </w:rPr>
        <w:t>The district is responsible to see that an up-to-date merit badge counselor directory is available and that all merit badge counselors are registered</w:t>
      </w:r>
      <w:r w:rsidR="008408B9">
        <w:rPr>
          <w:rFonts w:cs="Korinna-Bold"/>
          <w:bCs/>
        </w:rPr>
        <w:t xml:space="preserve"> </w:t>
      </w:r>
      <w:r w:rsidR="002A26A1">
        <w:rPr>
          <w:rFonts w:cs="Korinna-Bold"/>
          <w:bCs/>
        </w:rPr>
        <w:t>as adult members</w:t>
      </w:r>
      <w:r w:rsidRPr="008408B9">
        <w:rPr>
          <w:rFonts w:cs="Korinna-Bold"/>
          <w:bCs/>
        </w:rPr>
        <w:t xml:space="preserve"> with the Boy Scouts of America. </w:t>
      </w:r>
      <w:r w:rsidRPr="008408B9">
        <w:rPr>
          <w:rFonts w:cs="Korinna-Regular"/>
        </w:rPr>
        <w:t xml:space="preserve">Refer to </w:t>
      </w:r>
      <w:r w:rsidRPr="008408B9">
        <w:rPr>
          <w:rFonts w:cs="Korinna-KursivRegular"/>
          <w:i/>
          <w:iCs/>
        </w:rPr>
        <w:t xml:space="preserve">Advancement Policies and Procedures, </w:t>
      </w:r>
      <w:r w:rsidRPr="008408B9">
        <w:rPr>
          <w:rFonts w:cs="Korinna-Regular"/>
        </w:rPr>
        <w:t>No</w:t>
      </w:r>
      <w:r w:rsidR="008408B9">
        <w:rPr>
          <w:rFonts w:cs="Korinna-Regular"/>
        </w:rPr>
        <w:t xml:space="preserve"> </w:t>
      </w:r>
      <w:r w:rsidRPr="00104D5E">
        <w:rPr>
          <w:rFonts w:cs="Korinna-Regular"/>
        </w:rPr>
        <w:t>33088, for further information.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The recognition arm of this committee deals with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all Scout volunteer leaders. It is important to say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thank you for service well done, to encourage future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service, and to inspire other adults to serve. This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committee’s responsibility is to identify leaders who</w:t>
      </w:r>
      <w:r w:rsidR="008408B9">
        <w:rPr>
          <w:rFonts w:cs="Korinna-Bold"/>
          <w:bCs/>
        </w:rPr>
        <w:t xml:space="preserve"> </w:t>
      </w:r>
      <w:r w:rsidRPr="00104D5E">
        <w:rPr>
          <w:rFonts w:cs="Korinna-Regular"/>
        </w:rPr>
        <w:t>should be recognized and thanked, and then to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arrange for recognition.</w:t>
      </w:r>
      <w:r>
        <w:rPr>
          <w:rFonts w:cs="Korinna-Regular"/>
        </w:rPr>
        <w:t xml:space="preserve">  </w:t>
      </w:r>
      <w:r w:rsidRPr="00104D5E">
        <w:rPr>
          <w:rFonts w:cs="Korinna-Regular"/>
        </w:rPr>
        <w:t>A major task of this committee is the annual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selection of recipients for the District Award of Merit.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Other district awards are limited only by your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creativity. “Scouter of the Year” awards can go to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any volunteer leader. Special awards can be created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in the name of a long-time volunteer and presented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annually in his or her honor or memory. Some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districts invite each unit to nominate a Scouter of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the year, and this leader then receives district-level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recognition. Earned training awards, Wood Badge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beads, and commissioner’s Arrowhead Honors also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should be presented.</w:t>
      </w:r>
      <w:r>
        <w:rPr>
          <w:rFonts w:cs="Korinna-Regular"/>
        </w:rPr>
        <w:t xml:space="preserve">  </w:t>
      </w:r>
      <w:r w:rsidRPr="00104D5E">
        <w:rPr>
          <w:rFonts w:cs="Korinna-Regular"/>
        </w:rPr>
        <w:t>Most districts celebrate their successes and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present their District Awards of Merit and other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recognitions at an annual dinner. If desired, this can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be combined with the District annual meeting, where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the new district committee leaders for the upcoming</w:t>
      </w:r>
      <w:r>
        <w:rPr>
          <w:rFonts w:cs="Korinna-Regular"/>
        </w:rPr>
        <w:t xml:space="preserve"> </w:t>
      </w:r>
      <w:r w:rsidRPr="00104D5E">
        <w:rPr>
          <w:rFonts w:cs="Korinna-Regular"/>
        </w:rPr>
        <w:t>year are elected and installed.</w:t>
      </w:r>
    </w:p>
    <w:p w:rsidR="00B23E72" w:rsidRDefault="00B23E72" w:rsidP="00B23E72">
      <w:pPr>
        <w:rPr>
          <w:rFonts w:cs="Korinna-Regular"/>
        </w:rPr>
      </w:pPr>
    </w:p>
    <w:p w:rsidR="00037951" w:rsidRPr="000F7744" w:rsidRDefault="00037951" w:rsidP="005E3457">
      <w:pPr>
        <w:pStyle w:val="ListParagraph"/>
        <w:numPr>
          <w:ilvl w:val="0"/>
          <w:numId w:val="11"/>
        </w:numPr>
        <w:rPr>
          <w:u w:val="single"/>
        </w:rPr>
      </w:pPr>
      <w:r w:rsidRPr="000F7744">
        <w:rPr>
          <w:b/>
          <w:u w:val="single"/>
        </w:rPr>
        <w:t>Friends of Scouting Overview</w:t>
      </w:r>
    </w:p>
    <w:p w:rsidR="008D429F" w:rsidRDefault="008D429F" w:rsidP="008D429F">
      <w:r>
        <w:lastRenderedPageBreak/>
        <w:t>It would be a wonderful world if everything in life were free.  Since that is not the case, we do have to give consideration to budget issues and fundraising.  One of the w</w:t>
      </w:r>
      <w:r w:rsidR="0023585E">
        <w:t xml:space="preserve">ays the </w:t>
      </w:r>
      <w:r>
        <w:t>council raise</w:t>
      </w:r>
      <w:r w:rsidR="0023585E">
        <w:t>s</w:t>
      </w:r>
      <w:r>
        <w:t xml:space="preserve"> money is through the Friends of Scouting Campaign.  (Note to presenter – your council will be able to share information with you regarding the amount of FOS funds it raises each year and how that amount helps with the council’s budget</w:t>
      </w:r>
      <w:r w:rsidR="004E16AD">
        <w:t>.</w:t>
      </w:r>
      <w:r>
        <w:t>)</w:t>
      </w:r>
    </w:p>
    <w:p w:rsidR="00037951" w:rsidRDefault="00B35D16" w:rsidP="008C41FB">
      <w:pPr>
        <w:autoSpaceDE w:val="0"/>
        <w:autoSpaceDN w:val="0"/>
        <w:adjustRightInd w:val="0"/>
        <w:spacing w:after="0" w:line="240" w:lineRule="auto"/>
      </w:pPr>
      <w:r>
        <w:rPr>
          <w:rFonts w:cs="Korinna-Regular"/>
        </w:rPr>
        <w:t xml:space="preserve">But why do we need money you ask?  </w:t>
      </w:r>
      <w:r w:rsidRPr="00B35D16">
        <w:rPr>
          <w:rFonts w:cs="Korinna-Regular"/>
        </w:rPr>
        <w:t>There are</w:t>
      </w:r>
      <w:r>
        <w:rPr>
          <w:rFonts w:cs="Korinna-Regular"/>
        </w:rPr>
        <w:t xml:space="preserve"> </w:t>
      </w:r>
      <w:r w:rsidRPr="00B35D16">
        <w:rPr>
          <w:rFonts w:cs="Korinna-Regular"/>
        </w:rPr>
        <w:t xml:space="preserve">camps to build, to </w:t>
      </w:r>
      <w:r w:rsidR="008C41FB">
        <w:rPr>
          <w:rFonts w:cs="Korinna-Regular"/>
        </w:rPr>
        <w:t xml:space="preserve">maintain and </w:t>
      </w:r>
      <w:r w:rsidRPr="00B35D16">
        <w:rPr>
          <w:rFonts w:cs="Korinna-Regular"/>
        </w:rPr>
        <w:t>improve,</w:t>
      </w:r>
      <w:r w:rsidR="008C41FB">
        <w:rPr>
          <w:rFonts w:cs="Korinna-Regular"/>
        </w:rPr>
        <w:t xml:space="preserve"> and</w:t>
      </w:r>
      <w:r w:rsidRPr="00B35D16">
        <w:rPr>
          <w:rFonts w:cs="Korinna-Regular"/>
        </w:rPr>
        <w:t xml:space="preserve"> to operate. A professional</w:t>
      </w:r>
      <w:r>
        <w:rPr>
          <w:rFonts w:cs="Korinna-Regular"/>
        </w:rPr>
        <w:t xml:space="preserve"> </w:t>
      </w:r>
      <w:r w:rsidRPr="00B35D16">
        <w:rPr>
          <w:rFonts w:cs="Korinna-Regular"/>
        </w:rPr>
        <w:t>staff is needed for the support and guidance</w:t>
      </w:r>
      <w:r>
        <w:rPr>
          <w:rFonts w:cs="Korinna-Regular"/>
        </w:rPr>
        <w:t xml:space="preserve"> </w:t>
      </w:r>
      <w:r w:rsidRPr="00B35D16">
        <w:rPr>
          <w:rFonts w:cs="Korinna-Regular"/>
        </w:rPr>
        <w:t>of volunteers. There is training to provide, activities</w:t>
      </w:r>
      <w:r>
        <w:rPr>
          <w:rFonts w:cs="Korinna-Regular"/>
        </w:rPr>
        <w:t xml:space="preserve"> </w:t>
      </w:r>
      <w:r w:rsidRPr="00B35D16">
        <w:rPr>
          <w:rFonts w:cs="Korinna-Regular"/>
        </w:rPr>
        <w:t>to plan and implement, and a service cen</w:t>
      </w:r>
      <w:r w:rsidR="008C41FB">
        <w:rPr>
          <w:rFonts w:cs="Korinna-Regular"/>
        </w:rPr>
        <w:t>ter to own</w:t>
      </w:r>
      <w:r>
        <w:rPr>
          <w:rFonts w:cs="Korinna-Regular"/>
        </w:rPr>
        <w:t xml:space="preserve"> </w:t>
      </w:r>
      <w:r w:rsidRPr="00B35D16">
        <w:rPr>
          <w:rFonts w:cs="Korinna-Regular"/>
        </w:rPr>
        <w:t>or rent and operate. All these things are necessary to</w:t>
      </w:r>
      <w:r>
        <w:rPr>
          <w:rFonts w:cs="Korinna-Regular"/>
        </w:rPr>
        <w:t xml:space="preserve"> </w:t>
      </w:r>
      <w:r w:rsidRPr="00B35D16">
        <w:rPr>
          <w:rFonts w:cs="Korinna-Regular"/>
        </w:rPr>
        <w:t>the movement’s achievement of its purpose, and</w:t>
      </w:r>
      <w:r>
        <w:rPr>
          <w:rFonts w:cs="Korinna-Regular"/>
        </w:rPr>
        <w:t xml:space="preserve"> </w:t>
      </w:r>
      <w:r w:rsidRPr="00B35D16">
        <w:rPr>
          <w:rFonts w:cs="Korinna-Regular"/>
        </w:rPr>
        <w:t>they cost money.</w:t>
      </w:r>
    </w:p>
    <w:p w:rsidR="008C41FB" w:rsidRDefault="008C41FB" w:rsidP="008C41FB">
      <w:pPr>
        <w:autoSpaceDE w:val="0"/>
        <w:autoSpaceDN w:val="0"/>
        <w:adjustRightInd w:val="0"/>
        <w:spacing w:after="0" w:line="240" w:lineRule="auto"/>
      </w:pPr>
    </w:p>
    <w:p w:rsidR="004223B0" w:rsidRDefault="004223B0">
      <w:r>
        <w:t>While the council’s income will come from many sources, one of the most important is the Friends of Scouting Campaign conducted annua</w:t>
      </w:r>
      <w:r w:rsidR="008C41FB">
        <w:t>l</w:t>
      </w:r>
      <w:r>
        <w:t>ly.</w:t>
      </w:r>
    </w:p>
    <w:p w:rsidR="004223B0" w:rsidRDefault="004223B0" w:rsidP="004223B0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4223B0">
        <w:rPr>
          <w:rFonts w:cs="Korinna-Regular"/>
        </w:rPr>
        <w:t>Under th</w:t>
      </w:r>
      <w:r>
        <w:rPr>
          <w:rFonts w:cs="Korinna-Regular"/>
        </w:rPr>
        <w:t>e campaign</w:t>
      </w:r>
      <w:r w:rsidR="005E3457">
        <w:rPr>
          <w:rFonts w:cs="Korinna-Regular"/>
        </w:rPr>
        <w:t>, people who support</w:t>
      </w:r>
      <w:r w:rsidRPr="004223B0">
        <w:rPr>
          <w:rFonts w:cs="Korinna-Regular"/>
        </w:rPr>
        <w:t xml:space="preserve"> Scouting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enroll as Friends of Scouting through their contributions.</w:t>
      </w:r>
      <w:r w:rsidR="002A26A1">
        <w:rPr>
          <w:rFonts w:cs="Korinna-Regular"/>
        </w:rPr>
        <w:t xml:space="preserve">  </w:t>
      </w:r>
      <w:r w:rsidRPr="004223B0">
        <w:rPr>
          <w:rFonts w:cs="Korinna-Regular"/>
        </w:rPr>
        <w:t>This is usually the major source of income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raised b</w:t>
      </w:r>
      <w:r w:rsidR="0023585E">
        <w:rPr>
          <w:rFonts w:cs="Korinna-Regular"/>
        </w:rPr>
        <w:t>y volunteers within the council</w:t>
      </w:r>
      <w:r w:rsidRPr="004223B0">
        <w:rPr>
          <w:rFonts w:cs="Korinna-Regular"/>
        </w:rPr>
        <w:t>. The Friends</w:t>
      </w:r>
      <w:r w:rsidR="002A26A1">
        <w:rPr>
          <w:rFonts w:cs="Korinna-Regular"/>
        </w:rPr>
        <w:t xml:space="preserve"> </w:t>
      </w:r>
      <w:r w:rsidRPr="004223B0">
        <w:rPr>
          <w:rFonts w:cs="Korinna-Regular"/>
        </w:rPr>
        <w:t>of Scouting campaign has three parts:</w:t>
      </w:r>
    </w:p>
    <w:p w:rsidR="004223B0" w:rsidRPr="004223B0" w:rsidRDefault="004223B0" w:rsidP="004223B0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4223B0" w:rsidRPr="004223B0" w:rsidRDefault="004223B0" w:rsidP="004223B0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FF04FD">
        <w:rPr>
          <w:rFonts w:cs="Korinna-Bold"/>
          <w:bCs/>
        </w:rPr>
        <w:t>1. District/division enrollment.</w:t>
      </w:r>
      <w:r w:rsidRPr="004223B0">
        <w:rPr>
          <w:rFonts w:cs="Korinna-Bold"/>
          <w:b/>
          <w:bCs/>
        </w:rPr>
        <w:t xml:space="preserve"> </w:t>
      </w:r>
      <w:r w:rsidRPr="004223B0">
        <w:rPr>
          <w:rFonts w:cs="Korinna-Regular"/>
        </w:rPr>
        <w:t>Here memberships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are secured from district committee members,</w:t>
      </w:r>
    </w:p>
    <w:p w:rsidR="004223B0" w:rsidRPr="004223B0" w:rsidRDefault="004223B0" w:rsidP="004223B0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4223B0">
        <w:rPr>
          <w:rFonts w:cs="Korinna-Regular"/>
        </w:rPr>
        <w:t>commissioner</w:t>
      </w:r>
      <w:proofErr w:type="gramEnd"/>
      <w:r w:rsidRPr="004223B0">
        <w:rPr>
          <w:rFonts w:cs="Korinna-Regular"/>
        </w:rPr>
        <w:t xml:space="preserve"> staff members, and others who are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demonstrating their support by serving Scouting.</w:t>
      </w:r>
    </w:p>
    <w:p w:rsidR="004223B0" w:rsidRPr="004223B0" w:rsidRDefault="004223B0" w:rsidP="004223B0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FF04FD">
        <w:rPr>
          <w:rFonts w:cs="Korinna-Bold"/>
          <w:bCs/>
        </w:rPr>
        <w:t>2. The community enrollment.</w:t>
      </w:r>
      <w:r w:rsidRPr="004223B0">
        <w:rPr>
          <w:rFonts w:cs="Korinna-Bold"/>
          <w:b/>
          <w:bCs/>
        </w:rPr>
        <w:t xml:space="preserve"> </w:t>
      </w:r>
      <w:r w:rsidRPr="004223B0">
        <w:rPr>
          <w:rFonts w:cs="Korinna-Regular"/>
        </w:rPr>
        <w:t>All prospects who are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not enrolled in the district or family enrollments</w:t>
      </w:r>
    </w:p>
    <w:p w:rsidR="004223B0" w:rsidRPr="004223B0" w:rsidRDefault="004223B0" w:rsidP="004223B0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4223B0">
        <w:rPr>
          <w:rFonts w:cs="Korinna-Regular"/>
        </w:rPr>
        <w:t>are</w:t>
      </w:r>
      <w:proofErr w:type="gramEnd"/>
      <w:r w:rsidRPr="004223B0">
        <w:rPr>
          <w:rFonts w:cs="Korinna-Regular"/>
        </w:rPr>
        <w:t xml:space="preserve"> enrolled here, such as former youth and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adult members, community businesses, and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previous contributors.</w:t>
      </w:r>
    </w:p>
    <w:p w:rsidR="00C50197" w:rsidRPr="004E4CB7" w:rsidRDefault="004223B0" w:rsidP="004E4CB7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FF04FD">
        <w:rPr>
          <w:rFonts w:cs="Korinna-Bold"/>
          <w:bCs/>
        </w:rPr>
        <w:t>3. The family enrollment.</w:t>
      </w:r>
      <w:r w:rsidRPr="004223B0">
        <w:rPr>
          <w:rFonts w:cs="Korinna-Bold"/>
          <w:b/>
          <w:bCs/>
        </w:rPr>
        <w:t xml:space="preserve"> </w:t>
      </w:r>
      <w:r w:rsidRPr="004223B0">
        <w:rPr>
          <w:rFonts w:cs="Korinna-Regular"/>
        </w:rPr>
        <w:t>All parents of Cub Scouts, Boy Scouts, Varsity Scouts, and</w:t>
      </w:r>
      <w:r>
        <w:rPr>
          <w:rFonts w:cs="Korinna-Regular"/>
        </w:rPr>
        <w:t xml:space="preserve"> </w:t>
      </w:r>
      <w:proofErr w:type="spellStart"/>
      <w:r w:rsidRPr="004223B0">
        <w:rPr>
          <w:rFonts w:cs="Korinna-Regular"/>
        </w:rPr>
        <w:t>Venturers</w:t>
      </w:r>
      <w:proofErr w:type="spellEnd"/>
      <w:r w:rsidRPr="004223B0">
        <w:rPr>
          <w:rFonts w:cs="Korinna-Regular"/>
        </w:rPr>
        <w:t xml:space="preserve"> are encouraged to enroll as families.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Though most families welcome the opportunity to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give, this is entirely voluntary and not a condition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for membership in Scouting. It is important to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communicate that money contributed to Friends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 xml:space="preserve">of Scouting enables the </w:t>
      </w:r>
      <w:r w:rsidR="0023585E">
        <w:rPr>
          <w:rFonts w:cs="Korinna-Regular"/>
        </w:rPr>
        <w:t>council</w:t>
      </w:r>
      <w:r w:rsidRPr="004223B0">
        <w:rPr>
          <w:rFonts w:cs="Korinna-Regular"/>
        </w:rPr>
        <w:t xml:space="preserve"> to support and build</w:t>
      </w:r>
      <w:r>
        <w:rPr>
          <w:rFonts w:cs="Korinna-Regular"/>
        </w:rPr>
        <w:t xml:space="preserve"> </w:t>
      </w:r>
      <w:r w:rsidRPr="004223B0">
        <w:rPr>
          <w:rFonts w:cs="Korinna-Regular"/>
        </w:rPr>
        <w:t>Scou</w:t>
      </w:r>
      <w:r w:rsidR="00B43FFC">
        <w:rPr>
          <w:rFonts w:cs="Korinna-Regular"/>
        </w:rPr>
        <w:t xml:space="preserve">ting </w:t>
      </w:r>
      <w:r w:rsidRPr="004223B0">
        <w:rPr>
          <w:rFonts w:cs="Korinna-Regular"/>
        </w:rPr>
        <w:t>throughout the</w:t>
      </w:r>
      <w:r>
        <w:rPr>
          <w:rFonts w:cs="Korinna-Regular"/>
        </w:rPr>
        <w:t xml:space="preserve"> </w:t>
      </w:r>
      <w:r w:rsidR="0025434F">
        <w:rPr>
          <w:rFonts w:cs="Korinna-Regular"/>
        </w:rPr>
        <w:t>community</w:t>
      </w:r>
      <w:r w:rsidRPr="004223B0">
        <w:rPr>
          <w:rFonts w:cs="Korinna-Regular"/>
        </w:rPr>
        <w:t>.</w:t>
      </w:r>
      <w:r w:rsidR="004E4CB7">
        <w:rPr>
          <w:rFonts w:cs="Korinna-Regular"/>
        </w:rPr>
        <w:t xml:space="preserve">  An ideal time to conduct the family enrollment is during the Cub Scout pack’s Blue &amp; Gold Banquet and Arrow of Light Ceremony, when a large number of parents will be in attendance.</w:t>
      </w:r>
    </w:p>
    <w:p w:rsidR="00C50197" w:rsidRDefault="00C50197" w:rsidP="00C50197">
      <w:pPr>
        <w:pStyle w:val="ListParagraph"/>
      </w:pPr>
    </w:p>
    <w:p w:rsidR="007375D9" w:rsidRPr="000F7744" w:rsidRDefault="00037951" w:rsidP="006D558B">
      <w:pPr>
        <w:pStyle w:val="ListParagraph"/>
        <w:numPr>
          <w:ilvl w:val="0"/>
          <w:numId w:val="11"/>
        </w:numPr>
        <w:rPr>
          <w:u w:val="single"/>
        </w:rPr>
      </w:pPr>
      <w:r w:rsidRPr="000F7744">
        <w:rPr>
          <w:b/>
          <w:u w:val="single"/>
        </w:rPr>
        <w:t>District</w:t>
      </w:r>
      <w:r w:rsidR="00630557" w:rsidRPr="000F7744">
        <w:rPr>
          <w:b/>
          <w:u w:val="single"/>
        </w:rPr>
        <w:t>, council, and national</w:t>
      </w:r>
      <w:r w:rsidRPr="000F7744">
        <w:rPr>
          <w:b/>
          <w:u w:val="single"/>
        </w:rPr>
        <w:t xml:space="preserve"> training opportunities</w:t>
      </w:r>
      <w:r w:rsidR="00630557" w:rsidRPr="000F7744">
        <w:rPr>
          <w:u w:val="single"/>
        </w:rPr>
        <w:t xml:space="preserve"> </w:t>
      </w:r>
    </w:p>
    <w:p w:rsidR="001F7A3D" w:rsidRDefault="001F7A3D" w:rsidP="001F7A3D">
      <w:r>
        <w:t xml:space="preserve">Training </w:t>
      </w:r>
      <w:r w:rsidR="004173CF">
        <w:t>is an important function</w:t>
      </w:r>
      <w:r w:rsidR="00C15FB4">
        <w:t xml:space="preserve"> of the district c</w:t>
      </w:r>
      <w:r w:rsidR="004173CF">
        <w:t>ommittee.  This district training team</w:t>
      </w:r>
      <w:r w:rsidR="00C15FB4">
        <w:t xml:space="preserve"> keeps up to date on change</w:t>
      </w:r>
      <w:r w:rsidR="004173CF">
        <w:t>s in training and makes sure that there are many opportunities for leaders</w:t>
      </w:r>
      <w:r w:rsidR="00C15FB4">
        <w:t xml:space="preserve"> to receive </w:t>
      </w:r>
      <w:r w:rsidR="004173CF">
        <w:t>training.  Select the district’s very best people to be trainers.</w:t>
      </w:r>
      <w:r w:rsidR="00C15FB4">
        <w:t xml:space="preserve">  Every boy deserves a trained leader and a trained leader helps improve retention of youth in the program.</w:t>
      </w:r>
    </w:p>
    <w:p w:rsidR="001B0073" w:rsidRDefault="001B007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B0073">
        <w:rPr>
          <w:rFonts w:cs="Korinna-Regular"/>
        </w:rPr>
        <w:t>When a distric</w:t>
      </w:r>
      <w:r w:rsidR="004173CF">
        <w:rPr>
          <w:rFonts w:cs="Korinna-Regular"/>
        </w:rPr>
        <w:t xml:space="preserve">t helps to </w:t>
      </w:r>
      <w:r w:rsidRPr="001B0073">
        <w:rPr>
          <w:rFonts w:cs="Korinna-Regular"/>
        </w:rPr>
        <w:t xml:space="preserve">recruit a </w:t>
      </w:r>
      <w:proofErr w:type="gramStart"/>
      <w:r w:rsidRPr="001B0073">
        <w:rPr>
          <w:rFonts w:cs="Korinna-Regular"/>
        </w:rPr>
        <w:t>leader,</w:t>
      </w:r>
      <w:r w:rsidR="006D558B">
        <w:rPr>
          <w:rFonts w:cs="Korinna-Regular"/>
        </w:rPr>
        <w:t xml:space="preserve"> </w:t>
      </w:r>
      <w:r w:rsidRPr="001B0073">
        <w:rPr>
          <w:rFonts w:cs="Korinna-Regular"/>
        </w:rPr>
        <w:t>that</w:t>
      </w:r>
      <w:proofErr w:type="gramEnd"/>
      <w:r w:rsidRPr="001B0073">
        <w:rPr>
          <w:rFonts w:cs="Korinna-Regular"/>
        </w:rPr>
        <w:t xml:space="preserve"> is only the beginning. </w:t>
      </w:r>
      <w:r w:rsidR="004173CF">
        <w:rPr>
          <w:rFonts w:cs="Korinna-Regular"/>
        </w:rPr>
        <w:t xml:space="preserve"> </w:t>
      </w:r>
      <w:r w:rsidRPr="001B0073">
        <w:rPr>
          <w:rFonts w:cs="Korinna-Regular"/>
        </w:rPr>
        <w:t>The</w:t>
      </w:r>
      <w:r w:rsidR="004173CF">
        <w:rPr>
          <w:rFonts w:cs="Korinna-Regular"/>
        </w:rPr>
        <w:t xml:space="preserve"> </w:t>
      </w:r>
      <w:r w:rsidRPr="001B0073">
        <w:rPr>
          <w:rFonts w:cs="Korinna-Regular"/>
        </w:rPr>
        <w:t>distr</w:t>
      </w:r>
      <w:r w:rsidR="004173CF">
        <w:rPr>
          <w:rFonts w:cs="Korinna-Regular"/>
        </w:rPr>
        <w:t xml:space="preserve">ict will </w:t>
      </w:r>
      <w:r w:rsidRPr="001B0073">
        <w:rPr>
          <w:rFonts w:cs="Korinna-Regular"/>
        </w:rPr>
        <w:t>help the leader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 xml:space="preserve">succeed by providing training. </w:t>
      </w:r>
      <w:r w:rsidR="000F7744">
        <w:rPr>
          <w:rFonts w:cs="Korinna-Regular"/>
        </w:rPr>
        <w:t xml:space="preserve"> </w:t>
      </w:r>
      <w:r w:rsidRPr="001B0073">
        <w:rPr>
          <w:rFonts w:cs="Korinna-Regular"/>
        </w:rPr>
        <w:t>Training is necessary</w:t>
      </w:r>
      <w:r w:rsidR="004173CF">
        <w:rPr>
          <w:rFonts w:cs="Korinna-Regular"/>
        </w:rPr>
        <w:t xml:space="preserve">, </w:t>
      </w:r>
      <w:r w:rsidRPr="001B0073">
        <w:rPr>
          <w:rFonts w:cs="Korinna-Regular"/>
        </w:rPr>
        <w:t>not only for the information it gives, but for other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reasons as well.</w:t>
      </w:r>
    </w:p>
    <w:p w:rsidR="00D765A3" w:rsidRPr="001B0073" w:rsidRDefault="00D765A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B0073" w:rsidRPr="001B0073" w:rsidRDefault="001B007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B0073">
        <w:rPr>
          <w:rFonts w:cs="Korinna-Regular"/>
        </w:rPr>
        <w:t>• It builds the confidence of leaders, which in turn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builds the confidence of unit members in their</w:t>
      </w:r>
    </w:p>
    <w:p w:rsidR="001B0073" w:rsidRPr="001B0073" w:rsidRDefault="001B007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proofErr w:type="gramStart"/>
      <w:r w:rsidRPr="001B0073">
        <w:rPr>
          <w:rFonts w:cs="Korinna-Regular"/>
        </w:rPr>
        <w:t>leaders</w:t>
      </w:r>
      <w:proofErr w:type="gramEnd"/>
      <w:r w:rsidRPr="001B0073">
        <w:rPr>
          <w:rFonts w:cs="Korinna-Regular"/>
        </w:rPr>
        <w:t>. This helps ensure success.</w:t>
      </w:r>
    </w:p>
    <w:p w:rsidR="001B0073" w:rsidRPr="001B0073" w:rsidRDefault="001B007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B0073">
        <w:rPr>
          <w:rFonts w:cs="Korinna-Regular"/>
        </w:rPr>
        <w:t>• It increases the tenure of leaders because they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derive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greater satisfaction from their position.</w:t>
      </w:r>
    </w:p>
    <w:p w:rsidR="001B0073" w:rsidRDefault="001B007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B0073">
        <w:rPr>
          <w:rFonts w:cs="Korinna-Regular"/>
        </w:rPr>
        <w:t>• It gives leaders the chance to become acquainted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with and network with other leaders.</w:t>
      </w:r>
    </w:p>
    <w:p w:rsidR="00D765A3" w:rsidRPr="001B0073" w:rsidRDefault="00D765A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1B0073" w:rsidRPr="001B0073" w:rsidRDefault="001B0073" w:rsidP="001B0073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B0073">
        <w:rPr>
          <w:rFonts w:cs="Korinna-Regular"/>
        </w:rPr>
        <w:t>For all unit leaders, several levels of training are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available: Fast Start, Youth Protection, position specific,</w:t>
      </w:r>
    </w:p>
    <w:p w:rsidR="00037951" w:rsidRDefault="001B0073" w:rsidP="006D558B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  <w:r w:rsidRPr="001B0073">
        <w:rPr>
          <w:rFonts w:cs="Korinna-Regular"/>
        </w:rPr>
        <w:lastRenderedPageBreak/>
        <w:t>This Is Scouting, supplemental, and advanced.</w:t>
      </w:r>
      <w:r w:rsidR="0081450F">
        <w:rPr>
          <w:rFonts w:cs="Korinna-Regular"/>
        </w:rPr>
        <w:t xml:space="preserve">  </w:t>
      </w:r>
      <w:r w:rsidRPr="001B0073">
        <w:rPr>
          <w:rFonts w:cs="Korinna-Regular"/>
        </w:rPr>
        <w:t>The various training courses are flexible enough to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include individual or group training, though training</w:t>
      </w:r>
      <w:r w:rsidR="0081450F">
        <w:rPr>
          <w:rFonts w:cs="Korinna-Regular"/>
        </w:rPr>
        <w:t xml:space="preserve"> </w:t>
      </w:r>
      <w:r w:rsidRPr="001B0073">
        <w:rPr>
          <w:rFonts w:cs="Korinna-Regular"/>
        </w:rPr>
        <w:t>as a group is usually best.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In addition to unit leader training, district training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volunteers support the council in its responsibility for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Wood Badge training, the training of district volunteers,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and training certain youth leaders. They also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encourage all volunteers to participate in the training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recognition plan, which motivates and recognizes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 xml:space="preserve">progress in the leadership development plan. </w:t>
      </w:r>
      <w:r w:rsidR="0081450F">
        <w:rPr>
          <w:rFonts w:cs="Korinna-Regular"/>
        </w:rPr>
        <w:t>Council level training for Cub Scout volunteers is also available.  Example</w:t>
      </w:r>
      <w:r w:rsidR="006D558B">
        <w:rPr>
          <w:rFonts w:cs="Korinna-Regular"/>
        </w:rPr>
        <w:t>s are a University of Scouting</w:t>
      </w:r>
      <w:r w:rsidR="0081450F">
        <w:rPr>
          <w:rFonts w:cs="Korinna-Regular"/>
        </w:rPr>
        <w:t xml:space="preserve"> and various outdoor trainings.  </w:t>
      </w:r>
      <w:r w:rsidRPr="001B0073">
        <w:rPr>
          <w:rFonts w:cs="Korinna-Regular"/>
        </w:rPr>
        <w:t>District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>and council volunteers and certain youth leaders can</w:t>
      </w:r>
      <w:r>
        <w:rPr>
          <w:rFonts w:cs="Korinna-Regular"/>
        </w:rPr>
        <w:t xml:space="preserve"> </w:t>
      </w:r>
      <w:r w:rsidRPr="001B0073">
        <w:rPr>
          <w:rFonts w:cs="Korinna-Regular"/>
        </w:rPr>
        <w:t xml:space="preserve">benefit from </w:t>
      </w:r>
      <w:r w:rsidR="000F7744">
        <w:rPr>
          <w:rFonts w:cs="Korinna-Regular"/>
        </w:rPr>
        <w:t xml:space="preserve">national </w:t>
      </w:r>
      <w:r w:rsidRPr="001B0073">
        <w:rPr>
          <w:rFonts w:cs="Korinna-Regular"/>
        </w:rPr>
        <w:t>training opportunities offered at</w:t>
      </w:r>
      <w:r>
        <w:rPr>
          <w:rFonts w:cs="Korinna-Regular"/>
        </w:rPr>
        <w:t xml:space="preserve"> </w:t>
      </w:r>
      <w:proofErr w:type="spellStart"/>
      <w:r w:rsidR="0081450F">
        <w:rPr>
          <w:rFonts w:cs="Korinna-Regular"/>
        </w:rPr>
        <w:t>Philmont</w:t>
      </w:r>
      <w:proofErr w:type="spellEnd"/>
      <w:r w:rsidR="0081450F">
        <w:rPr>
          <w:rFonts w:cs="Korinna-Regular"/>
        </w:rPr>
        <w:t xml:space="preserve"> </w:t>
      </w:r>
      <w:r w:rsidRPr="001B0073">
        <w:rPr>
          <w:rFonts w:cs="Korinna-Regular"/>
        </w:rPr>
        <w:t>Training Center as well.</w:t>
      </w:r>
    </w:p>
    <w:p w:rsidR="006D558B" w:rsidRPr="006D558B" w:rsidRDefault="006D558B" w:rsidP="006D558B">
      <w:pPr>
        <w:autoSpaceDE w:val="0"/>
        <w:autoSpaceDN w:val="0"/>
        <w:adjustRightInd w:val="0"/>
        <w:spacing w:after="0" w:line="240" w:lineRule="auto"/>
        <w:rPr>
          <w:rFonts w:cs="Korinna-Regular"/>
        </w:rPr>
      </w:pPr>
    </w:p>
    <w:p w:rsidR="007867DF" w:rsidRPr="00F11846" w:rsidRDefault="007867DF">
      <w:pPr>
        <w:rPr>
          <w:b/>
        </w:rPr>
      </w:pPr>
      <w:r w:rsidRPr="00F11846">
        <w:rPr>
          <w:b/>
        </w:rPr>
        <w:t>Closing</w:t>
      </w:r>
    </w:p>
    <w:p w:rsidR="00037951" w:rsidRPr="000919E2" w:rsidRDefault="00830FBF">
      <w:r>
        <w:t>Announcements and closing flag ceremony</w:t>
      </w:r>
    </w:p>
    <w:sectPr w:rsidR="00037951" w:rsidRPr="0009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rinn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rinna-Kursiv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rinn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02A"/>
    <w:multiLevelType w:val="hybridMultilevel"/>
    <w:tmpl w:val="22BCE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E97"/>
    <w:multiLevelType w:val="hybridMultilevel"/>
    <w:tmpl w:val="54686EA0"/>
    <w:lvl w:ilvl="0" w:tplc="055CEF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108E"/>
    <w:multiLevelType w:val="hybridMultilevel"/>
    <w:tmpl w:val="68AC1334"/>
    <w:lvl w:ilvl="0" w:tplc="2D8001C0">
      <w:start w:val="1"/>
      <w:numFmt w:val="upperLetter"/>
      <w:lvlText w:val="%1."/>
      <w:lvlJc w:val="left"/>
      <w:pPr>
        <w:ind w:left="720" w:hanging="360"/>
      </w:pPr>
      <w:rPr>
        <w:rFonts w:cs="Korinna-Regul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6DC4"/>
    <w:multiLevelType w:val="hybridMultilevel"/>
    <w:tmpl w:val="9D0C5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662D"/>
    <w:multiLevelType w:val="hybridMultilevel"/>
    <w:tmpl w:val="DF704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3FB2"/>
    <w:multiLevelType w:val="hybridMultilevel"/>
    <w:tmpl w:val="234C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10E70"/>
    <w:multiLevelType w:val="hybridMultilevel"/>
    <w:tmpl w:val="E856B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0A2B"/>
    <w:multiLevelType w:val="hybridMultilevel"/>
    <w:tmpl w:val="7A4E5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1CFA"/>
    <w:multiLevelType w:val="hybridMultilevel"/>
    <w:tmpl w:val="FA58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B5B7C"/>
    <w:multiLevelType w:val="hybridMultilevel"/>
    <w:tmpl w:val="003C34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750F1B32"/>
    <w:multiLevelType w:val="hybridMultilevel"/>
    <w:tmpl w:val="3AE0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2699"/>
    <w:multiLevelType w:val="hybridMultilevel"/>
    <w:tmpl w:val="4CAE3076"/>
    <w:lvl w:ilvl="0" w:tplc="B024F5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F"/>
    <w:rsid w:val="00037951"/>
    <w:rsid w:val="000919E2"/>
    <w:rsid w:val="000A3FBD"/>
    <w:rsid w:val="000C73BD"/>
    <w:rsid w:val="000F7744"/>
    <w:rsid w:val="00104D5E"/>
    <w:rsid w:val="001148DF"/>
    <w:rsid w:val="00182D3D"/>
    <w:rsid w:val="001A2C7E"/>
    <w:rsid w:val="001A2FF9"/>
    <w:rsid w:val="001B0073"/>
    <w:rsid w:val="001B4850"/>
    <w:rsid w:val="001D1680"/>
    <w:rsid w:val="001F3056"/>
    <w:rsid w:val="001F7A3D"/>
    <w:rsid w:val="0023585E"/>
    <w:rsid w:val="0025434F"/>
    <w:rsid w:val="0027471B"/>
    <w:rsid w:val="002A0D42"/>
    <w:rsid w:val="002A0E3D"/>
    <w:rsid w:val="002A26A1"/>
    <w:rsid w:val="002B2162"/>
    <w:rsid w:val="002B315D"/>
    <w:rsid w:val="002D6644"/>
    <w:rsid w:val="002F73F6"/>
    <w:rsid w:val="0031721B"/>
    <w:rsid w:val="00320CF3"/>
    <w:rsid w:val="00344870"/>
    <w:rsid w:val="003476ED"/>
    <w:rsid w:val="004047C9"/>
    <w:rsid w:val="00410B0F"/>
    <w:rsid w:val="004173CF"/>
    <w:rsid w:val="00421A95"/>
    <w:rsid w:val="004223B0"/>
    <w:rsid w:val="00452475"/>
    <w:rsid w:val="00491B44"/>
    <w:rsid w:val="004A3620"/>
    <w:rsid w:val="004B2D28"/>
    <w:rsid w:val="004C0325"/>
    <w:rsid w:val="004E16AD"/>
    <w:rsid w:val="004E4CB7"/>
    <w:rsid w:val="0055273E"/>
    <w:rsid w:val="005945B3"/>
    <w:rsid w:val="005A3A89"/>
    <w:rsid w:val="005C29BA"/>
    <w:rsid w:val="005D67A5"/>
    <w:rsid w:val="005E3457"/>
    <w:rsid w:val="00630557"/>
    <w:rsid w:val="00635011"/>
    <w:rsid w:val="00690436"/>
    <w:rsid w:val="006D558B"/>
    <w:rsid w:val="0071776A"/>
    <w:rsid w:val="007375D9"/>
    <w:rsid w:val="007867DF"/>
    <w:rsid w:val="00795EFD"/>
    <w:rsid w:val="007B353D"/>
    <w:rsid w:val="0081169C"/>
    <w:rsid w:val="0081450F"/>
    <w:rsid w:val="00830FBF"/>
    <w:rsid w:val="008408B9"/>
    <w:rsid w:val="0087384F"/>
    <w:rsid w:val="008C41FB"/>
    <w:rsid w:val="008D429F"/>
    <w:rsid w:val="008E0149"/>
    <w:rsid w:val="008E1E0A"/>
    <w:rsid w:val="00910BEA"/>
    <w:rsid w:val="00951E16"/>
    <w:rsid w:val="009640F7"/>
    <w:rsid w:val="00995AAF"/>
    <w:rsid w:val="009B3DF5"/>
    <w:rsid w:val="00A5737C"/>
    <w:rsid w:val="00A653BE"/>
    <w:rsid w:val="00A7637F"/>
    <w:rsid w:val="00AA0FEE"/>
    <w:rsid w:val="00AA4391"/>
    <w:rsid w:val="00AA66A0"/>
    <w:rsid w:val="00AA7E2C"/>
    <w:rsid w:val="00B131EF"/>
    <w:rsid w:val="00B1794F"/>
    <w:rsid w:val="00B23E72"/>
    <w:rsid w:val="00B35D16"/>
    <w:rsid w:val="00B360FB"/>
    <w:rsid w:val="00B43FFC"/>
    <w:rsid w:val="00B65621"/>
    <w:rsid w:val="00B8312A"/>
    <w:rsid w:val="00BC27BA"/>
    <w:rsid w:val="00BF41BB"/>
    <w:rsid w:val="00BF566E"/>
    <w:rsid w:val="00C15FB4"/>
    <w:rsid w:val="00C22835"/>
    <w:rsid w:val="00C27156"/>
    <w:rsid w:val="00C27425"/>
    <w:rsid w:val="00C471C1"/>
    <w:rsid w:val="00C50197"/>
    <w:rsid w:val="00C62DE3"/>
    <w:rsid w:val="00CC2119"/>
    <w:rsid w:val="00CC52C6"/>
    <w:rsid w:val="00CD6339"/>
    <w:rsid w:val="00CF5D3C"/>
    <w:rsid w:val="00D57D71"/>
    <w:rsid w:val="00D765A3"/>
    <w:rsid w:val="00D80FA5"/>
    <w:rsid w:val="00DC7E5D"/>
    <w:rsid w:val="00E1222E"/>
    <w:rsid w:val="00E30B2A"/>
    <w:rsid w:val="00E52AD4"/>
    <w:rsid w:val="00E53904"/>
    <w:rsid w:val="00E91A91"/>
    <w:rsid w:val="00E97A92"/>
    <w:rsid w:val="00EF531E"/>
    <w:rsid w:val="00F0690D"/>
    <w:rsid w:val="00F11846"/>
    <w:rsid w:val="00F219AB"/>
    <w:rsid w:val="00F3277A"/>
    <w:rsid w:val="00F46C15"/>
    <w:rsid w:val="00F57901"/>
    <w:rsid w:val="00F57929"/>
    <w:rsid w:val="00FD4DAA"/>
    <w:rsid w:val="00FD6C31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1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40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1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40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Green</dc:creator>
  <cp:lastModifiedBy>Cronin, Lucia</cp:lastModifiedBy>
  <cp:revision>2</cp:revision>
  <dcterms:created xsi:type="dcterms:W3CDTF">2017-05-09T14:40:00Z</dcterms:created>
  <dcterms:modified xsi:type="dcterms:W3CDTF">2017-05-09T14:40:00Z</dcterms:modified>
</cp:coreProperties>
</file>